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35139" w14:textId="5E032B21" w:rsidR="00D2459E" w:rsidRDefault="007F3B7C" w:rsidP="007F3B7C">
      <w:pPr>
        <w:jc w:val="left"/>
        <w:rPr>
          <w:rFonts w:ascii="ＭＳ Ｐゴシック" w:eastAsia="ＭＳ Ｐゴシック" w:hAnsi="ＭＳ Ｐゴシック"/>
          <w:b/>
          <w:sz w:val="32"/>
        </w:rPr>
      </w:pPr>
      <w:r w:rsidRPr="007D5AE4">
        <w:rPr>
          <w:noProof/>
          <w:sz w:val="22"/>
        </w:rPr>
        <w:drawing>
          <wp:anchor distT="0" distB="0" distL="114300" distR="114300" simplePos="0" relativeHeight="251658241" behindDoc="1" locked="0" layoutInCell="1" allowOverlap="1" wp14:anchorId="516B3C56" wp14:editId="796A0391">
            <wp:simplePos x="0" y="0"/>
            <wp:positionH relativeFrom="margin">
              <wp:posOffset>3404235</wp:posOffset>
            </wp:positionH>
            <wp:positionV relativeFrom="paragraph">
              <wp:posOffset>64135</wp:posOffset>
            </wp:positionV>
            <wp:extent cx="3228340" cy="401408"/>
            <wp:effectExtent l="0" t="0" r="0" b="0"/>
            <wp:wrapNone/>
            <wp:docPr id="3" name="図 3" descr="C:\Users\yokada.OSMK\AppData\Local\Microsoft\Windows\INetCache\Content.Word\oshima_composition_b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kada.OSMK\AppData\Local\Microsoft\Windows\INetCache\Content.Word\oshima_composition_bk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8340" cy="4014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32A0" w:rsidRPr="00D040A4">
        <w:rPr>
          <w:rFonts w:ascii="ＭＳ Ｐゴシック" w:eastAsia="ＭＳ Ｐゴシック" w:hAnsi="ＭＳ Ｐゴシック" w:hint="eastAsia"/>
          <w:b/>
          <w:sz w:val="32"/>
        </w:rPr>
        <w:t>今月のお知らせ</w:t>
      </w:r>
      <w:r w:rsidR="0096690F">
        <w:rPr>
          <w:rFonts w:ascii="ＭＳ Ｐゴシック" w:eastAsia="ＭＳ Ｐゴシック" w:hAnsi="ＭＳ Ｐゴシック" w:hint="eastAsia"/>
          <w:b/>
          <w:sz w:val="32"/>
        </w:rPr>
        <w:t xml:space="preserve">　</w:t>
      </w:r>
      <w:r w:rsidR="001822EB">
        <w:rPr>
          <w:rFonts w:ascii="ＭＳ Ｐゴシック" w:eastAsia="ＭＳ Ｐゴシック" w:hAnsi="ＭＳ Ｐゴシック" w:hint="eastAsia"/>
          <w:b/>
          <w:sz w:val="32"/>
        </w:rPr>
        <w:t>第</w:t>
      </w:r>
      <w:r w:rsidR="00865D04">
        <w:rPr>
          <w:rFonts w:ascii="ＭＳ Ｐゴシック" w:eastAsia="ＭＳ Ｐゴシック" w:hAnsi="ＭＳ Ｐゴシック" w:hint="eastAsia"/>
          <w:b/>
          <w:sz w:val="32"/>
        </w:rPr>
        <w:t>３</w:t>
      </w:r>
      <w:r w:rsidR="0037762F">
        <w:rPr>
          <w:rFonts w:ascii="ＭＳ Ｐゴシック" w:eastAsia="ＭＳ Ｐゴシック" w:hAnsi="ＭＳ Ｐゴシック" w:hint="eastAsia"/>
          <w:b/>
          <w:sz w:val="32"/>
        </w:rPr>
        <w:t>７</w:t>
      </w:r>
      <w:r w:rsidR="00D2730B">
        <w:rPr>
          <w:rFonts w:ascii="ＭＳ Ｐゴシック" w:eastAsia="ＭＳ Ｐゴシック" w:hAnsi="ＭＳ Ｐゴシック" w:hint="eastAsia"/>
          <w:b/>
          <w:sz w:val="32"/>
        </w:rPr>
        <w:t>６</w:t>
      </w:r>
      <w:r w:rsidR="001822EB" w:rsidRPr="0096690F">
        <w:rPr>
          <w:rFonts w:ascii="ＭＳ Ｐゴシック" w:eastAsia="ＭＳ Ｐゴシック" w:hAnsi="ＭＳ Ｐゴシック" w:hint="eastAsia"/>
          <w:b/>
          <w:sz w:val="32"/>
        </w:rPr>
        <w:t>号</w:t>
      </w:r>
    </w:p>
    <w:p w14:paraId="610FE88C" w14:textId="1DEB9402" w:rsidR="00ED4532" w:rsidRPr="007D5AE4" w:rsidRDefault="00063559" w:rsidP="0002235B">
      <w:pPr>
        <w:jc w:val="right"/>
        <w:rPr>
          <w:rFonts w:ascii="ＭＳ Ｐゴシック" w:eastAsia="ＭＳ Ｐゴシック" w:hAnsi="ＭＳ Ｐゴシック"/>
          <w:b/>
          <w:sz w:val="28"/>
        </w:rPr>
      </w:pPr>
      <w:bookmarkStart w:id="0" w:name="_Hlk494836904"/>
      <w:bookmarkEnd w:id="0"/>
      <w:r>
        <w:rPr>
          <w:rFonts w:ascii="ＭＳ Ｐゴシック" w:eastAsia="ＭＳ Ｐゴシック" w:hAnsi="ＭＳ Ｐゴシック"/>
          <w:noProof/>
        </w:rPr>
        <mc:AlternateContent>
          <mc:Choice Requires="wps">
            <w:drawing>
              <wp:anchor distT="0" distB="0" distL="114300" distR="114300" simplePos="0" relativeHeight="251663361" behindDoc="0" locked="0" layoutInCell="1" allowOverlap="1" wp14:anchorId="495D9411" wp14:editId="37A28A36">
                <wp:simplePos x="0" y="0"/>
                <wp:positionH relativeFrom="margin">
                  <wp:posOffset>38100</wp:posOffset>
                </wp:positionH>
                <wp:positionV relativeFrom="paragraph">
                  <wp:posOffset>200024</wp:posOffset>
                </wp:positionV>
                <wp:extent cx="3695700" cy="1933575"/>
                <wp:effectExtent l="19050" t="19050" r="19050" b="285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933575"/>
                        </a:xfrm>
                        <a:prstGeom prst="rect">
                          <a:avLst/>
                        </a:prstGeom>
                        <a:solidFill>
                          <a:srgbClr val="FFFFFF"/>
                        </a:solidFill>
                        <a:ln w="38100" cmpd="dbl">
                          <a:solidFill>
                            <a:srgbClr val="000000"/>
                          </a:solidFill>
                          <a:miter lim="800000"/>
                          <a:headEnd/>
                          <a:tailEnd/>
                        </a:ln>
                      </wps:spPr>
                      <wps:txbx>
                        <w:txbxContent>
                          <w:p w14:paraId="15053050" w14:textId="1065F2D9" w:rsidR="00F66385" w:rsidRDefault="00274809" w:rsidP="00F66385">
                            <w:pPr>
                              <w:spacing w:line="400" w:lineRule="exact"/>
                              <w:jc w:val="left"/>
                              <w:rPr>
                                <w:rFonts w:ascii="メイリオ" w:eastAsia="メイリオ" w:hAnsi="メイリオ"/>
                                <w:color w:val="000000" w:themeColor="text1"/>
                                <w:sz w:val="24"/>
                                <w:szCs w:val="22"/>
                              </w:rPr>
                            </w:pPr>
                            <w:r>
                              <w:rPr>
                                <w:rFonts w:ascii="メイリオ" w:eastAsia="メイリオ" w:hAnsi="メイリオ" w:hint="eastAsia"/>
                                <w:color w:val="000000" w:themeColor="text1"/>
                                <w:sz w:val="24"/>
                                <w:szCs w:val="22"/>
                              </w:rPr>
                              <w:t>生前贈与は最もポピュラーな</w:t>
                            </w:r>
                            <w:r w:rsidR="00F66385">
                              <w:rPr>
                                <w:rFonts w:ascii="メイリオ" w:eastAsia="メイリオ" w:hAnsi="メイリオ" w:hint="eastAsia"/>
                                <w:color w:val="000000" w:themeColor="text1"/>
                                <w:sz w:val="24"/>
                                <w:szCs w:val="22"/>
                              </w:rPr>
                              <w:t>相続税対策</w:t>
                            </w:r>
                            <w:r>
                              <w:rPr>
                                <w:rFonts w:ascii="メイリオ" w:eastAsia="メイリオ" w:hAnsi="メイリオ" w:hint="eastAsia"/>
                                <w:color w:val="000000" w:themeColor="text1"/>
                                <w:sz w:val="24"/>
                                <w:szCs w:val="22"/>
                              </w:rPr>
                              <w:t>で</w:t>
                            </w:r>
                            <w:r w:rsidR="00F66385">
                              <w:rPr>
                                <w:rFonts w:ascii="メイリオ" w:eastAsia="メイリオ" w:hAnsi="メイリオ" w:hint="eastAsia"/>
                                <w:color w:val="000000" w:themeColor="text1"/>
                                <w:sz w:val="24"/>
                                <w:szCs w:val="22"/>
                              </w:rPr>
                              <w:t>すが</w:t>
                            </w:r>
                            <w:r>
                              <w:rPr>
                                <w:rFonts w:ascii="メイリオ" w:eastAsia="メイリオ" w:hAnsi="メイリオ" w:hint="eastAsia"/>
                                <w:color w:val="000000" w:themeColor="text1"/>
                                <w:sz w:val="24"/>
                                <w:szCs w:val="22"/>
                              </w:rPr>
                              <w:t>、令和6年1月1日以後</w:t>
                            </w:r>
                            <w:r w:rsidR="00F66385">
                              <w:rPr>
                                <w:rFonts w:ascii="メイリオ" w:eastAsia="メイリオ" w:hAnsi="メイリオ" w:hint="eastAsia"/>
                                <w:color w:val="000000" w:themeColor="text1"/>
                                <w:sz w:val="24"/>
                                <w:szCs w:val="22"/>
                              </w:rPr>
                              <w:t>、</w:t>
                            </w:r>
                            <w:r>
                              <w:rPr>
                                <w:rFonts w:ascii="メイリオ" w:eastAsia="メイリオ" w:hAnsi="メイリオ" w:hint="eastAsia"/>
                                <w:color w:val="000000" w:themeColor="text1"/>
                                <w:sz w:val="24"/>
                                <w:szCs w:val="22"/>
                              </w:rPr>
                              <w:t>暦年</w:t>
                            </w:r>
                            <w:r w:rsidR="00F66385">
                              <w:rPr>
                                <w:rFonts w:ascii="メイリオ" w:eastAsia="メイリオ" w:hAnsi="メイリオ" w:hint="eastAsia"/>
                                <w:color w:val="000000" w:themeColor="text1"/>
                                <w:sz w:val="24"/>
                                <w:szCs w:val="22"/>
                              </w:rPr>
                              <w:t>課税による</w:t>
                            </w:r>
                            <w:r>
                              <w:rPr>
                                <w:rFonts w:ascii="メイリオ" w:eastAsia="メイリオ" w:hAnsi="メイリオ" w:hint="eastAsia"/>
                                <w:color w:val="000000" w:themeColor="text1"/>
                                <w:sz w:val="24"/>
                                <w:szCs w:val="22"/>
                              </w:rPr>
                              <w:t>贈与</w:t>
                            </w:r>
                            <w:r w:rsidR="00F66385">
                              <w:rPr>
                                <w:rFonts w:ascii="メイリオ" w:eastAsia="メイリオ" w:hAnsi="メイリオ" w:hint="eastAsia"/>
                                <w:color w:val="000000" w:themeColor="text1"/>
                                <w:sz w:val="24"/>
                                <w:szCs w:val="22"/>
                              </w:rPr>
                              <w:t>財産は相続開始前7年分相続財産に持ち戻されてしまい</w:t>
                            </w:r>
                            <w:r w:rsidR="004339F4">
                              <w:rPr>
                                <w:rFonts w:ascii="メイリオ" w:eastAsia="メイリオ" w:hAnsi="メイリオ" w:hint="eastAsia"/>
                                <w:color w:val="000000" w:themeColor="text1"/>
                                <w:sz w:val="24"/>
                                <w:szCs w:val="22"/>
                              </w:rPr>
                              <w:t>生前贈与の効果が縮減されてしまいました</w:t>
                            </w:r>
                            <w:r w:rsidR="00F66385">
                              <w:rPr>
                                <w:rFonts w:ascii="メイリオ" w:eastAsia="メイリオ" w:hAnsi="メイリオ" w:hint="eastAsia"/>
                                <w:color w:val="000000" w:themeColor="text1"/>
                                <w:sz w:val="24"/>
                                <w:szCs w:val="22"/>
                              </w:rPr>
                              <w:t>。一方で相続時精算課税による贈与も改正があり</w:t>
                            </w:r>
                            <w:r w:rsidR="004339F4">
                              <w:rPr>
                                <w:rFonts w:ascii="メイリオ" w:eastAsia="メイリオ" w:hAnsi="メイリオ" w:hint="eastAsia"/>
                                <w:color w:val="000000" w:themeColor="text1"/>
                                <w:sz w:val="24"/>
                                <w:szCs w:val="22"/>
                              </w:rPr>
                              <w:t>、代替策として本制度を知っておくことも必要でしょう。</w:t>
                            </w:r>
                          </w:p>
                          <w:p w14:paraId="04D3000F" w14:textId="1A1568CB" w:rsidR="009C3381" w:rsidRPr="009C3381" w:rsidRDefault="009C3381" w:rsidP="00F66385">
                            <w:pPr>
                              <w:spacing w:line="400" w:lineRule="exact"/>
                              <w:jc w:val="left"/>
                              <w:rPr>
                                <w:rFonts w:ascii="メイリオ" w:eastAsia="メイリオ" w:hAnsi="メイリオ"/>
                                <w:color w:val="000000" w:themeColor="text1"/>
                                <w:sz w:val="24"/>
                                <w:szCs w:val="22"/>
                              </w:rPr>
                            </w:pPr>
                            <w:r>
                              <w:rPr>
                                <w:rFonts w:ascii="メイリオ" w:eastAsia="メイリオ" w:hAnsi="メイリオ" w:hint="eastAsia"/>
                                <w:color w:val="000000" w:themeColor="text1"/>
                                <w:sz w:val="24"/>
                                <w:szCs w:val="22"/>
                              </w:rPr>
                              <w:t>今月は相続時精算課税制度をまとめました。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D9411" id="_x0000_t202" coordsize="21600,21600" o:spt="202" path="m,l,21600r21600,l21600,xe">
                <v:stroke joinstyle="miter"/>
                <v:path gradientshapeok="t" o:connecttype="rect"/>
              </v:shapetype>
              <v:shape id="Text Box 8" o:spid="_x0000_s1026" type="#_x0000_t202" style="position:absolute;left:0;text-align:left;margin-left:3pt;margin-top:15.75pt;width:291pt;height:152.25pt;z-index:2516633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" strokeweight="3pt">
                <v:stroke linestyle="thinThin"/>
                <v:textbox inset="5.85pt,.7pt,5.85pt,.7pt">
                  <w:txbxContent>
                    <w:p w14:paraId="15053050" w14:textId="1065F2D9" w:rsidR="00F66385" w:rsidRDefault="00274809" w:rsidP="00F66385">
                      <w:pPr>
                        <w:spacing w:line="400" w:lineRule="exact"/>
                        <w:jc w:val="left"/>
                        <w:rPr>
                          <w:rFonts w:ascii="メイリオ" w:eastAsia="メイリオ" w:hAnsi="メイリオ"/>
                          <w:color w:val="000000" w:themeColor="text1"/>
                          <w:sz w:val="24"/>
                          <w:szCs w:val="22"/>
                        </w:rPr>
                      </w:pPr>
                      <w:r>
                        <w:rPr>
                          <w:rFonts w:ascii="メイリオ" w:eastAsia="メイリオ" w:hAnsi="メイリオ" w:hint="eastAsia"/>
                          <w:color w:val="000000" w:themeColor="text1"/>
                          <w:sz w:val="24"/>
                          <w:szCs w:val="22"/>
                        </w:rPr>
                        <w:t>生前贈与は最もポピュラーな</w:t>
                      </w:r>
                      <w:r w:rsidR="00F66385">
                        <w:rPr>
                          <w:rFonts w:ascii="メイリオ" w:eastAsia="メイリオ" w:hAnsi="メイリオ" w:hint="eastAsia"/>
                          <w:color w:val="000000" w:themeColor="text1"/>
                          <w:sz w:val="24"/>
                          <w:szCs w:val="22"/>
                        </w:rPr>
                        <w:t>相続税対策</w:t>
                      </w:r>
                      <w:r>
                        <w:rPr>
                          <w:rFonts w:ascii="メイリオ" w:eastAsia="メイリオ" w:hAnsi="メイリオ" w:hint="eastAsia"/>
                          <w:color w:val="000000" w:themeColor="text1"/>
                          <w:sz w:val="24"/>
                          <w:szCs w:val="22"/>
                        </w:rPr>
                        <w:t>で</w:t>
                      </w:r>
                      <w:r w:rsidR="00F66385">
                        <w:rPr>
                          <w:rFonts w:ascii="メイリオ" w:eastAsia="メイリオ" w:hAnsi="メイリオ" w:hint="eastAsia"/>
                          <w:color w:val="000000" w:themeColor="text1"/>
                          <w:sz w:val="24"/>
                          <w:szCs w:val="22"/>
                        </w:rPr>
                        <w:t>すが</w:t>
                      </w:r>
                      <w:r>
                        <w:rPr>
                          <w:rFonts w:ascii="メイリオ" w:eastAsia="メイリオ" w:hAnsi="メイリオ" w:hint="eastAsia"/>
                          <w:color w:val="000000" w:themeColor="text1"/>
                          <w:sz w:val="24"/>
                          <w:szCs w:val="22"/>
                        </w:rPr>
                        <w:t>、令和6年1月1日以後</w:t>
                      </w:r>
                      <w:r w:rsidR="00F66385">
                        <w:rPr>
                          <w:rFonts w:ascii="メイリオ" w:eastAsia="メイリオ" w:hAnsi="メイリオ" w:hint="eastAsia"/>
                          <w:color w:val="000000" w:themeColor="text1"/>
                          <w:sz w:val="24"/>
                          <w:szCs w:val="22"/>
                        </w:rPr>
                        <w:t>、</w:t>
                      </w:r>
                      <w:r>
                        <w:rPr>
                          <w:rFonts w:ascii="メイリオ" w:eastAsia="メイリオ" w:hAnsi="メイリオ" w:hint="eastAsia"/>
                          <w:color w:val="000000" w:themeColor="text1"/>
                          <w:sz w:val="24"/>
                          <w:szCs w:val="22"/>
                        </w:rPr>
                        <w:t>暦年</w:t>
                      </w:r>
                      <w:r w:rsidR="00F66385">
                        <w:rPr>
                          <w:rFonts w:ascii="メイリオ" w:eastAsia="メイリオ" w:hAnsi="メイリオ" w:hint="eastAsia"/>
                          <w:color w:val="000000" w:themeColor="text1"/>
                          <w:sz w:val="24"/>
                          <w:szCs w:val="22"/>
                        </w:rPr>
                        <w:t>課税による</w:t>
                      </w:r>
                      <w:r>
                        <w:rPr>
                          <w:rFonts w:ascii="メイリオ" w:eastAsia="メイリオ" w:hAnsi="メイリオ" w:hint="eastAsia"/>
                          <w:color w:val="000000" w:themeColor="text1"/>
                          <w:sz w:val="24"/>
                          <w:szCs w:val="22"/>
                        </w:rPr>
                        <w:t>贈与</w:t>
                      </w:r>
                      <w:r w:rsidR="00F66385">
                        <w:rPr>
                          <w:rFonts w:ascii="メイリオ" w:eastAsia="メイリオ" w:hAnsi="メイリオ" w:hint="eastAsia"/>
                          <w:color w:val="000000" w:themeColor="text1"/>
                          <w:sz w:val="24"/>
                          <w:szCs w:val="22"/>
                        </w:rPr>
                        <w:t>財産は相続開始前7年分相続財産に持ち戻されてしまい</w:t>
                      </w:r>
                      <w:r w:rsidR="004339F4">
                        <w:rPr>
                          <w:rFonts w:ascii="メイリオ" w:eastAsia="メイリオ" w:hAnsi="メイリオ" w:hint="eastAsia"/>
                          <w:color w:val="000000" w:themeColor="text1"/>
                          <w:sz w:val="24"/>
                          <w:szCs w:val="22"/>
                        </w:rPr>
                        <w:t>生前贈与の効果が縮減されてしまいました</w:t>
                      </w:r>
                      <w:r w:rsidR="00F66385">
                        <w:rPr>
                          <w:rFonts w:ascii="メイリオ" w:eastAsia="メイリオ" w:hAnsi="メイリオ" w:hint="eastAsia"/>
                          <w:color w:val="000000" w:themeColor="text1"/>
                          <w:sz w:val="24"/>
                          <w:szCs w:val="22"/>
                        </w:rPr>
                        <w:t>。一方で相続時精算課税による贈与も改正があり</w:t>
                      </w:r>
                      <w:r w:rsidR="004339F4">
                        <w:rPr>
                          <w:rFonts w:ascii="メイリオ" w:eastAsia="メイリオ" w:hAnsi="メイリオ" w:hint="eastAsia"/>
                          <w:color w:val="000000" w:themeColor="text1"/>
                          <w:sz w:val="24"/>
                          <w:szCs w:val="22"/>
                        </w:rPr>
                        <w:t>、代替策として本制度を知っておくことも必要でしょう。</w:t>
                      </w:r>
                    </w:p>
                    <w:p w14:paraId="04D3000F" w14:textId="1A1568CB" w:rsidR="009C3381" w:rsidRPr="009C3381" w:rsidRDefault="009C3381" w:rsidP="00F66385">
                      <w:pPr>
                        <w:spacing w:line="400" w:lineRule="exact"/>
                        <w:jc w:val="left"/>
                        <w:rPr>
                          <w:rFonts w:ascii="メイリオ" w:eastAsia="メイリオ" w:hAnsi="メイリオ"/>
                          <w:color w:val="000000" w:themeColor="text1"/>
                          <w:sz w:val="24"/>
                          <w:szCs w:val="22"/>
                        </w:rPr>
                      </w:pPr>
                      <w:r>
                        <w:rPr>
                          <w:rFonts w:ascii="メイリオ" w:eastAsia="メイリオ" w:hAnsi="メイリオ" w:hint="eastAsia"/>
                          <w:color w:val="000000" w:themeColor="text1"/>
                          <w:sz w:val="24"/>
                          <w:szCs w:val="22"/>
                        </w:rPr>
                        <w:t>今月は相続時精算課税制度をまとめました。</w:t>
                      </w:r>
                    </w:p>
                  </w:txbxContent>
                </v:textbox>
                <w10:wrap anchorx="margin"/>
              </v:shape>
            </w:pict>
          </mc:Fallback>
        </mc:AlternateContent>
      </w:r>
      <w:r w:rsidR="005807BC" w:rsidRPr="007D5AE4">
        <w:rPr>
          <w:noProof/>
          <w:sz w:val="22"/>
        </w:rPr>
        <mc:AlternateContent>
          <mc:Choice Requires="wps">
            <w:drawing>
              <wp:anchor distT="45720" distB="45720" distL="114300" distR="114300" simplePos="0" relativeHeight="251658240" behindDoc="0" locked="0" layoutInCell="1" allowOverlap="1" wp14:anchorId="35566C08" wp14:editId="79EADB96">
                <wp:simplePos x="0" y="0"/>
                <wp:positionH relativeFrom="margin">
                  <wp:posOffset>4086225</wp:posOffset>
                </wp:positionH>
                <wp:positionV relativeFrom="paragraph">
                  <wp:posOffset>123825</wp:posOffset>
                </wp:positionV>
                <wp:extent cx="2486025" cy="1247775"/>
                <wp:effectExtent l="0" t="0" r="9525" b="9525"/>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86025" cy="1247775"/>
                        </a:xfrm>
                        <a:prstGeom prst="rect">
                          <a:avLst/>
                        </a:prstGeom>
                        <a:solidFill>
                          <a:srgbClr val="FFFFFF"/>
                        </a:solidFill>
                        <a:ln w="9525">
                          <a:noFill/>
                          <a:miter lim="800000"/>
                          <a:headEnd/>
                          <a:tailEnd/>
                        </a:ln>
                      </wps:spPr>
                      <wps:txbx>
                        <w:txbxContent>
                          <w:p w14:paraId="07309D6E" w14:textId="77777777" w:rsidR="003E40E3" w:rsidRPr="00CB5228" w:rsidRDefault="003E40E3"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ＴＥＬ　043－241－6121</w:t>
                            </w:r>
                          </w:p>
                          <w:p w14:paraId="0E944FA5" w14:textId="0F7E9BED" w:rsidR="003E40E3" w:rsidRPr="00CB5228" w:rsidRDefault="003E40E3"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ＦＡＸ　043－243－3430</w:t>
                            </w:r>
                          </w:p>
                          <w:p w14:paraId="6AC0347F" w14:textId="6BE9732B" w:rsidR="003E40E3" w:rsidRPr="00CB5228" w:rsidRDefault="003E40E3"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 xml:space="preserve">URL　</w:t>
                            </w:r>
                            <w:r w:rsidRPr="00BB3CF7">
                              <w:rPr>
                                <w:rFonts w:ascii="ＭＳ Ｐゴシック" w:eastAsia="ＭＳ Ｐゴシック" w:hAnsi="ＭＳ Ｐゴシック" w:hint="eastAsia"/>
                                <w:sz w:val="22"/>
                              </w:rPr>
                              <w:t>http</w:t>
                            </w:r>
                            <w:r>
                              <w:rPr>
                                <w:rFonts w:ascii="ＭＳ Ｐゴシック" w:eastAsia="ＭＳ Ｐゴシック" w:hAnsi="ＭＳ Ｐゴシック" w:hint="eastAsia"/>
                                <w:sz w:val="22"/>
                              </w:rPr>
                              <w:t>s</w:t>
                            </w:r>
                            <w:r w:rsidRPr="00BB3CF7">
                              <w:rPr>
                                <w:rFonts w:ascii="ＭＳ Ｐゴシック" w:eastAsia="ＭＳ Ｐゴシック" w:hAnsi="ＭＳ Ｐゴシック" w:hint="eastAsia"/>
                                <w:sz w:val="22"/>
                              </w:rPr>
                              <w:t>://www.osmk-ohb.co.jp</w:t>
                            </w:r>
                          </w:p>
                          <w:p w14:paraId="53AAF972" w14:textId="391B0268" w:rsidR="003E40E3" w:rsidRPr="00CB5228" w:rsidRDefault="003E40E3" w:rsidP="00CB5228">
                            <w:pPr>
                              <w:rPr>
                                <w:rFonts w:ascii="ＭＳ Ｐゴシック" w:eastAsia="ＭＳ Ｐゴシック" w:hAnsi="ＭＳ Ｐゴシック"/>
                                <w:sz w:val="24"/>
                              </w:rPr>
                            </w:pPr>
                            <w:r>
                              <w:rPr>
                                <w:rFonts w:ascii="ＭＳ Ｐゴシック" w:eastAsia="ＭＳ Ｐゴシック" w:hAnsi="ＭＳ Ｐゴシック" w:hint="eastAsia"/>
                                <w:sz w:val="24"/>
                              </w:rPr>
                              <w:t>令和</w:t>
                            </w:r>
                            <w:r w:rsidR="004062DB">
                              <w:rPr>
                                <w:rFonts w:ascii="ＭＳ Ｐゴシック" w:eastAsia="ＭＳ Ｐゴシック" w:hAnsi="ＭＳ Ｐゴシック" w:hint="eastAsia"/>
                                <w:sz w:val="24"/>
                              </w:rPr>
                              <w:t>7</w:t>
                            </w:r>
                            <w:r w:rsidRPr="00CB5228">
                              <w:rPr>
                                <w:rFonts w:ascii="ＭＳ Ｐゴシック" w:eastAsia="ＭＳ Ｐゴシック" w:hAnsi="ＭＳ Ｐゴシック" w:hint="eastAsia"/>
                                <w:sz w:val="24"/>
                              </w:rPr>
                              <w:t>年</w:t>
                            </w:r>
                            <w:r w:rsidR="00D2730B">
                              <w:rPr>
                                <w:rFonts w:ascii="ＭＳ Ｐゴシック" w:eastAsia="ＭＳ Ｐゴシック" w:hAnsi="ＭＳ Ｐゴシック" w:hint="eastAsia"/>
                                <w:sz w:val="24"/>
                              </w:rPr>
                              <w:t>7</w:t>
                            </w:r>
                            <w:r>
                              <w:rPr>
                                <w:rFonts w:ascii="ＭＳ Ｐゴシック" w:eastAsia="ＭＳ Ｐゴシック" w:hAnsi="ＭＳ Ｐゴシック" w:hint="eastAsia"/>
                                <w:sz w:val="24"/>
                              </w:rPr>
                              <w:t>月</w:t>
                            </w:r>
                            <w:r w:rsidR="006D7EA8">
                              <w:rPr>
                                <w:rFonts w:ascii="ＭＳ Ｐゴシック" w:eastAsia="ＭＳ Ｐゴシック" w:hAnsi="ＭＳ Ｐゴシック" w:hint="eastAsia"/>
                                <w:sz w:val="24"/>
                              </w:rPr>
                              <w:t>１</w:t>
                            </w:r>
                            <w:r w:rsidRPr="00CB5228">
                              <w:rPr>
                                <w:rFonts w:ascii="ＭＳ Ｐゴシック" w:eastAsia="ＭＳ Ｐゴシック" w:hAnsi="ＭＳ Ｐゴシック" w:hint="eastAsia"/>
                                <w:sz w:val="24"/>
                              </w:rPr>
                              <w:t>日</w:t>
                            </w:r>
                          </w:p>
                          <w:p w14:paraId="22A10532" w14:textId="2435F775" w:rsidR="003E40E3" w:rsidRPr="00CB5228" w:rsidRDefault="00E14F74" w:rsidP="00CB5228">
                            <w:pPr>
                              <w:rPr>
                                <w:rFonts w:ascii="ＭＳ Ｐゴシック" w:eastAsia="ＭＳ Ｐゴシック" w:hAnsi="ＭＳ Ｐゴシック"/>
                                <w:sz w:val="24"/>
                              </w:rPr>
                            </w:pPr>
                            <w:r>
                              <w:rPr>
                                <w:rFonts w:ascii="ＭＳ Ｐゴシック" w:eastAsia="ＭＳ Ｐゴシック" w:hAnsi="ＭＳ Ｐゴシック" w:hint="eastAsia"/>
                                <w:sz w:val="24"/>
                              </w:rPr>
                              <w:t>代表社員　　石　田　　　洋　祐</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566C08" id="テキスト ボックス 5" o:spid="_x0000_s1027" type="#_x0000_t202" style="position:absolute;left:0;text-align:left;margin-left:321.75pt;margin-top:9.75pt;width:195.75pt;height:98.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" stroked="f">
                <v:textbox>
                  <w:txbxContent>
                    <w:p w14:paraId="07309D6E" w14:textId="77777777" w:rsidR="003E40E3" w:rsidRPr="00CB5228" w:rsidRDefault="003E40E3"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ＴＥＬ　043－241－6121</w:t>
                      </w:r>
                    </w:p>
                    <w:p w14:paraId="0E944FA5" w14:textId="0F7E9BED" w:rsidR="003E40E3" w:rsidRPr="00CB5228" w:rsidRDefault="003E40E3"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ＦＡＸ　043－243－3430</w:t>
                      </w:r>
                    </w:p>
                    <w:p w14:paraId="6AC0347F" w14:textId="6BE9732B" w:rsidR="003E40E3" w:rsidRPr="00CB5228" w:rsidRDefault="003E40E3"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 xml:space="preserve">URL　</w:t>
                      </w:r>
                      <w:r w:rsidRPr="00BB3CF7">
                        <w:rPr>
                          <w:rFonts w:ascii="ＭＳ Ｐゴシック" w:eastAsia="ＭＳ Ｐゴシック" w:hAnsi="ＭＳ Ｐゴシック" w:hint="eastAsia"/>
                          <w:sz w:val="22"/>
                        </w:rPr>
                        <w:t>http</w:t>
                      </w:r>
                      <w:r>
                        <w:rPr>
                          <w:rFonts w:ascii="ＭＳ Ｐゴシック" w:eastAsia="ＭＳ Ｐゴシック" w:hAnsi="ＭＳ Ｐゴシック" w:hint="eastAsia"/>
                          <w:sz w:val="22"/>
                        </w:rPr>
                        <w:t>s</w:t>
                      </w:r>
                      <w:r w:rsidRPr="00BB3CF7">
                        <w:rPr>
                          <w:rFonts w:ascii="ＭＳ Ｐゴシック" w:eastAsia="ＭＳ Ｐゴシック" w:hAnsi="ＭＳ Ｐゴシック" w:hint="eastAsia"/>
                          <w:sz w:val="22"/>
                        </w:rPr>
                        <w:t>://www.osmk-ohb.co.jp</w:t>
                      </w:r>
                    </w:p>
                    <w:p w14:paraId="53AAF972" w14:textId="391B0268" w:rsidR="003E40E3" w:rsidRPr="00CB5228" w:rsidRDefault="003E40E3" w:rsidP="00CB5228">
                      <w:pPr>
                        <w:rPr>
                          <w:rFonts w:ascii="ＭＳ Ｐゴシック" w:eastAsia="ＭＳ Ｐゴシック" w:hAnsi="ＭＳ Ｐゴシック"/>
                          <w:sz w:val="24"/>
                        </w:rPr>
                      </w:pPr>
                      <w:r>
                        <w:rPr>
                          <w:rFonts w:ascii="ＭＳ Ｐゴシック" w:eastAsia="ＭＳ Ｐゴシック" w:hAnsi="ＭＳ Ｐゴシック" w:hint="eastAsia"/>
                          <w:sz w:val="24"/>
                        </w:rPr>
                        <w:t>令和</w:t>
                      </w:r>
                      <w:r w:rsidR="004062DB">
                        <w:rPr>
                          <w:rFonts w:ascii="ＭＳ Ｐゴシック" w:eastAsia="ＭＳ Ｐゴシック" w:hAnsi="ＭＳ Ｐゴシック" w:hint="eastAsia"/>
                          <w:sz w:val="24"/>
                        </w:rPr>
                        <w:t>7</w:t>
                      </w:r>
                      <w:r w:rsidRPr="00CB5228">
                        <w:rPr>
                          <w:rFonts w:ascii="ＭＳ Ｐゴシック" w:eastAsia="ＭＳ Ｐゴシック" w:hAnsi="ＭＳ Ｐゴシック" w:hint="eastAsia"/>
                          <w:sz w:val="24"/>
                        </w:rPr>
                        <w:t>年</w:t>
                      </w:r>
                      <w:r w:rsidR="00D2730B">
                        <w:rPr>
                          <w:rFonts w:ascii="ＭＳ Ｐゴシック" w:eastAsia="ＭＳ Ｐゴシック" w:hAnsi="ＭＳ Ｐゴシック" w:hint="eastAsia"/>
                          <w:sz w:val="24"/>
                        </w:rPr>
                        <w:t>7</w:t>
                      </w:r>
                      <w:r>
                        <w:rPr>
                          <w:rFonts w:ascii="ＭＳ Ｐゴシック" w:eastAsia="ＭＳ Ｐゴシック" w:hAnsi="ＭＳ Ｐゴシック" w:hint="eastAsia"/>
                          <w:sz w:val="24"/>
                        </w:rPr>
                        <w:t>月</w:t>
                      </w:r>
                      <w:r w:rsidR="006D7EA8">
                        <w:rPr>
                          <w:rFonts w:ascii="ＭＳ Ｐゴシック" w:eastAsia="ＭＳ Ｐゴシック" w:hAnsi="ＭＳ Ｐゴシック" w:hint="eastAsia"/>
                          <w:sz w:val="24"/>
                        </w:rPr>
                        <w:t>１</w:t>
                      </w:r>
                      <w:r w:rsidRPr="00CB5228">
                        <w:rPr>
                          <w:rFonts w:ascii="ＭＳ Ｐゴシック" w:eastAsia="ＭＳ Ｐゴシック" w:hAnsi="ＭＳ Ｐゴシック" w:hint="eastAsia"/>
                          <w:sz w:val="24"/>
                        </w:rPr>
                        <w:t>日</w:t>
                      </w:r>
                    </w:p>
                    <w:p w14:paraId="22A10532" w14:textId="2435F775" w:rsidR="003E40E3" w:rsidRPr="00CB5228" w:rsidRDefault="00E14F74" w:rsidP="00CB5228">
                      <w:pPr>
                        <w:rPr>
                          <w:rFonts w:ascii="ＭＳ Ｐゴシック" w:eastAsia="ＭＳ Ｐゴシック" w:hAnsi="ＭＳ Ｐゴシック"/>
                          <w:sz w:val="24"/>
                        </w:rPr>
                      </w:pPr>
                      <w:r>
                        <w:rPr>
                          <w:rFonts w:ascii="ＭＳ Ｐゴシック" w:eastAsia="ＭＳ Ｐゴシック" w:hAnsi="ＭＳ Ｐゴシック" w:hint="eastAsia"/>
                          <w:sz w:val="24"/>
                        </w:rPr>
                        <w:t>代表社員　　石　田　　　洋　祐</w:t>
                      </w:r>
                    </w:p>
                  </w:txbxContent>
                </v:textbox>
                <w10:wrap type="square" anchorx="margin"/>
              </v:shape>
            </w:pict>
          </mc:Fallback>
        </mc:AlternateContent>
      </w:r>
    </w:p>
    <w:p w14:paraId="6EC65902" w14:textId="2C91893F" w:rsidR="000A03B2" w:rsidRDefault="000A03B2" w:rsidP="000A03B2">
      <w:pPr>
        <w:spacing w:line="360" w:lineRule="auto"/>
        <w:rPr>
          <w:rFonts w:ascii="ＭＳ Ｐゴシック" w:eastAsia="ＭＳ Ｐゴシック" w:hAnsi="ＭＳ Ｐゴシック"/>
          <w:szCs w:val="21"/>
        </w:rPr>
      </w:pPr>
    </w:p>
    <w:p w14:paraId="01D7ABF0" w14:textId="07B2187D" w:rsidR="000A03B2" w:rsidRDefault="00AE628C" w:rsidP="001F7CC1">
      <w:pPr>
        <w:pStyle w:val="ab"/>
        <w:spacing w:line="360" w:lineRule="auto"/>
        <w:ind w:firstLineChars="100" w:firstLine="240"/>
        <w:jc w:val="left"/>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i">
            <w:drawing>
              <wp:anchor distT="0" distB="0" distL="114300" distR="114300" simplePos="0" relativeHeight="251682817" behindDoc="0" locked="0" layoutInCell="1" allowOverlap="1" wp14:anchorId="4CFC5D21" wp14:editId="536D2300">
                <wp:simplePos x="0" y="0"/>
                <wp:positionH relativeFrom="column">
                  <wp:posOffset>4647735</wp:posOffset>
                </wp:positionH>
                <wp:positionV relativeFrom="paragraph">
                  <wp:posOffset>123375</wp:posOffset>
                </wp:positionV>
                <wp:extent cx="360" cy="360"/>
                <wp:effectExtent l="38100" t="19050" r="57150" b="57150"/>
                <wp:wrapNone/>
                <wp:docPr id="22" name="インク 22"/>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582D509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22" o:spid="_x0000_s1026" type="#_x0000_t75" style="position:absolute;left:0;text-align:left;margin-left:365.25pt;margin-top:9pt;width:1.45pt;height:1.45pt;z-index:25168281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">
                <v:imagedata r:id="rId10" o:title=""/>
              </v:shape>
            </w:pict>
          </mc:Fallback>
        </mc:AlternateContent>
      </w:r>
    </w:p>
    <w:p w14:paraId="43418A8B" w14:textId="746ABBC4" w:rsidR="00063559" w:rsidRDefault="00063559" w:rsidP="00030CDD">
      <w:pPr>
        <w:spacing w:line="540" w:lineRule="exact"/>
        <w:jc w:val="left"/>
        <w:rPr>
          <w:rFonts w:ascii="ＭＳ Ｐゴシック" w:eastAsia="ＭＳ Ｐゴシック" w:hAnsi="ＭＳ Ｐゴシック"/>
          <w:color w:val="000000" w:themeColor="text1"/>
          <w:sz w:val="28"/>
          <w:szCs w:val="24"/>
        </w:rPr>
      </w:pPr>
    </w:p>
    <w:p w14:paraId="1A1A6B70" w14:textId="77777777" w:rsidR="00F66385" w:rsidRDefault="00F66385" w:rsidP="00030CDD">
      <w:pPr>
        <w:spacing w:line="540" w:lineRule="exact"/>
        <w:jc w:val="left"/>
        <w:rPr>
          <w:rFonts w:ascii="ＭＳ Ｐゴシック" w:eastAsia="ＭＳ Ｐゴシック" w:hAnsi="ＭＳ Ｐゴシック"/>
          <w:color w:val="000000" w:themeColor="text1"/>
          <w:sz w:val="28"/>
          <w:szCs w:val="24"/>
        </w:rPr>
      </w:pPr>
    </w:p>
    <w:p w14:paraId="291C555F" w14:textId="77777777" w:rsidR="00F66385" w:rsidRDefault="00F66385" w:rsidP="00030CDD">
      <w:pPr>
        <w:spacing w:line="540" w:lineRule="exact"/>
        <w:jc w:val="left"/>
        <w:rPr>
          <w:rFonts w:ascii="ＭＳ Ｐゴシック" w:eastAsia="ＭＳ Ｐゴシック" w:hAnsi="ＭＳ Ｐゴシック"/>
          <w:color w:val="000000" w:themeColor="text1"/>
          <w:sz w:val="28"/>
          <w:szCs w:val="24"/>
        </w:rPr>
      </w:pPr>
    </w:p>
    <w:p w14:paraId="4FE852FA" w14:textId="31FC237D" w:rsidR="00C70CC6" w:rsidRPr="005C5137" w:rsidRDefault="009C3381" w:rsidP="005C5137">
      <w:pPr>
        <w:pStyle w:val="ae"/>
        <w:numPr>
          <w:ilvl w:val="0"/>
          <w:numId w:val="26"/>
        </w:numPr>
        <w:spacing w:line="400" w:lineRule="exact"/>
        <w:ind w:leftChars="0"/>
        <w:jc w:val="left"/>
        <w:rPr>
          <w:rFonts w:ascii="ＭＳ Ｐゴシック" w:eastAsia="ＭＳ Ｐゴシック" w:hAnsi="ＭＳ Ｐゴシック"/>
          <w:color w:val="000000" w:themeColor="text1"/>
          <w:sz w:val="24"/>
          <w:szCs w:val="24"/>
        </w:rPr>
      </w:pPr>
      <w:r w:rsidRPr="005C5137">
        <w:rPr>
          <w:rFonts w:ascii="ＭＳ Ｐゴシック" w:eastAsia="ＭＳ Ｐゴシック" w:hAnsi="ＭＳ Ｐゴシック" w:hint="eastAsia"/>
          <w:color w:val="000000" w:themeColor="text1"/>
          <w:sz w:val="24"/>
          <w:szCs w:val="24"/>
        </w:rPr>
        <w:t>相続時精算課税とは</w:t>
      </w:r>
    </w:p>
    <w:p w14:paraId="02C90AC3" w14:textId="12333EE4" w:rsidR="009B1528" w:rsidRDefault="009C3381" w:rsidP="004062DB">
      <w:pPr>
        <w:spacing w:line="400" w:lineRule="exact"/>
        <w:ind w:leftChars="135" w:left="283" w:firstLineChars="59" w:firstLine="142"/>
        <w:jc w:val="left"/>
        <w:rPr>
          <w:rFonts w:ascii="ＭＳ Ｐゴシック" w:eastAsia="ＭＳ Ｐゴシック" w:hAnsi="ＭＳ Ｐゴシック"/>
          <w:color w:val="000000" w:themeColor="text1"/>
          <w:sz w:val="24"/>
          <w:szCs w:val="24"/>
        </w:rPr>
      </w:pPr>
      <w:r w:rsidRPr="005C5137">
        <w:rPr>
          <w:rFonts w:ascii="ＭＳ Ｐゴシック" w:eastAsia="ＭＳ Ｐゴシック" w:hAnsi="ＭＳ Ｐゴシック" w:hint="eastAsia"/>
          <w:color w:val="000000" w:themeColor="text1"/>
          <w:sz w:val="24"/>
          <w:szCs w:val="24"/>
        </w:rPr>
        <w:t xml:space="preserve">　　相続時精算課税とは、</w:t>
      </w:r>
      <w:r w:rsidR="009B1528">
        <w:rPr>
          <w:rFonts w:ascii="ＭＳ Ｐゴシック" w:eastAsia="ＭＳ Ｐゴシック" w:hAnsi="ＭＳ Ｐゴシック" w:hint="eastAsia"/>
          <w:color w:val="000000" w:themeColor="text1"/>
          <w:sz w:val="24"/>
          <w:szCs w:val="24"/>
        </w:rPr>
        <w:t>一定の要件を満たす受贈者</w:t>
      </w:r>
      <w:r w:rsidR="00E45399">
        <w:rPr>
          <w:rFonts w:ascii="ＭＳ Ｐゴシック" w:eastAsia="ＭＳ Ｐゴシック" w:hAnsi="ＭＳ Ｐゴシック" w:hint="eastAsia"/>
          <w:color w:val="000000" w:themeColor="text1"/>
          <w:sz w:val="24"/>
          <w:szCs w:val="24"/>
        </w:rPr>
        <w:t>が</w:t>
      </w:r>
      <w:r w:rsidR="009B1528">
        <w:rPr>
          <w:rFonts w:ascii="ＭＳ Ｐゴシック" w:eastAsia="ＭＳ Ｐゴシック" w:hAnsi="ＭＳ Ｐゴシック" w:hint="eastAsia"/>
          <w:color w:val="000000" w:themeColor="text1"/>
          <w:sz w:val="24"/>
          <w:szCs w:val="24"/>
        </w:rPr>
        <w:t>、選択により、暦年課税の贈与税に代えて、相続時精算課税に係る贈与税を納付し、その後の相続時に</w:t>
      </w:r>
      <w:r w:rsidR="004062DB">
        <w:rPr>
          <w:rFonts w:ascii="ＭＳ Ｐゴシック" w:eastAsia="ＭＳ Ｐゴシック" w:hAnsi="ＭＳ Ｐゴシック" w:hint="eastAsia"/>
          <w:color w:val="000000" w:themeColor="text1"/>
          <w:sz w:val="24"/>
          <w:szCs w:val="24"/>
        </w:rPr>
        <w:t>は、相続時精算課税適用</w:t>
      </w:r>
      <w:r w:rsidR="009B1528">
        <w:rPr>
          <w:rFonts w:ascii="ＭＳ Ｐゴシック" w:eastAsia="ＭＳ Ｐゴシック" w:hAnsi="ＭＳ Ｐゴシック" w:hint="eastAsia"/>
          <w:color w:val="000000" w:themeColor="text1"/>
          <w:sz w:val="24"/>
          <w:szCs w:val="24"/>
        </w:rPr>
        <w:t>財産の全てと相続財産とを合計した価額を基に計算した相続税額から、納付した相続時精算課税に係る贈与税額を精算する制度です。</w:t>
      </w:r>
    </w:p>
    <w:p w14:paraId="00486003" w14:textId="4BF2B389" w:rsidR="00E45399" w:rsidRPr="0050108B" w:rsidRDefault="0050108B" w:rsidP="0050108B">
      <w:pPr>
        <w:pStyle w:val="ae"/>
        <w:numPr>
          <w:ilvl w:val="1"/>
          <w:numId w:val="26"/>
        </w:numPr>
        <w:spacing w:line="400" w:lineRule="exact"/>
        <w:ind w:leftChars="0"/>
        <w:jc w:val="left"/>
        <w:rPr>
          <w:rFonts w:ascii="ＭＳ Ｐゴシック" w:eastAsia="ＭＳ Ｐゴシック" w:hAnsi="ＭＳ Ｐゴシック" w:hint="eastAsia"/>
          <w:color w:val="000000" w:themeColor="text1"/>
          <w:sz w:val="24"/>
          <w:szCs w:val="24"/>
        </w:rPr>
      </w:pPr>
      <w:r>
        <w:rPr>
          <w:rFonts w:ascii="ＭＳ Ｐゴシック" w:eastAsia="ＭＳ Ｐゴシック" w:hAnsi="ＭＳ Ｐゴシック" w:hint="eastAsia"/>
          <w:color w:val="000000" w:themeColor="text1"/>
          <w:sz w:val="24"/>
          <w:szCs w:val="24"/>
        </w:rPr>
        <w:t>適用要件</w:t>
      </w:r>
    </w:p>
    <w:p w14:paraId="4EA786D1" w14:textId="77777777" w:rsidR="00E45399" w:rsidRDefault="00E45399" w:rsidP="0050108B">
      <w:pPr>
        <w:spacing w:line="400" w:lineRule="exact"/>
        <w:ind w:leftChars="135" w:left="283" w:firstLineChars="159" w:firstLine="382"/>
        <w:jc w:val="lef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贈与者の要件：贈与年の1月1日現在で60歳以上である父母又は祖父母</w:t>
      </w:r>
    </w:p>
    <w:p w14:paraId="6989738F" w14:textId="77777777" w:rsidR="004062DB" w:rsidRDefault="00E45399" w:rsidP="0050108B">
      <w:pPr>
        <w:spacing w:line="400" w:lineRule="exact"/>
        <w:ind w:leftChars="317" w:left="2226" w:hangingChars="650" w:hanging="1560"/>
        <w:jc w:val="lef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受贈者の要件：</w:t>
      </w:r>
      <w:r w:rsidR="004062DB">
        <w:rPr>
          <w:rFonts w:ascii="ＭＳ Ｐゴシック" w:eastAsia="ＭＳ Ｐゴシック" w:hAnsi="ＭＳ Ｐゴシック" w:hint="eastAsia"/>
          <w:color w:val="000000" w:themeColor="text1"/>
          <w:sz w:val="24"/>
          <w:szCs w:val="24"/>
        </w:rPr>
        <w:t>同じく1月1日現在で18歳以上である者のうち贈与者の直系卑属である推定相続人又は孫</w:t>
      </w:r>
    </w:p>
    <w:p w14:paraId="508A8E65" w14:textId="2B4FC2F9" w:rsidR="004062DB" w:rsidRDefault="004062DB" w:rsidP="0050108B">
      <w:pPr>
        <w:spacing w:line="400" w:lineRule="exact"/>
        <w:ind w:leftChars="135" w:left="283" w:firstLineChars="159" w:firstLine="382"/>
        <w:jc w:val="lef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届出書の提出：適用を受けるためには申告期限までに届出書の提出が必要です。</w:t>
      </w:r>
    </w:p>
    <w:p w14:paraId="2C4BE2D0" w14:textId="7C102C83" w:rsidR="00E45399" w:rsidRPr="0050108B" w:rsidRDefault="0050108B" w:rsidP="0050108B">
      <w:pPr>
        <w:pStyle w:val="ae"/>
        <w:numPr>
          <w:ilvl w:val="1"/>
          <w:numId w:val="26"/>
        </w:numPr>
        <w:spacing w:line="400" w:lineRule="exact"/>
        <w:ind w:leftChars="0"/>
        <w:jc w:val="left"/>
        <w:rPr>
          <w:rFonts w:ascii="ＭＳ Ｐゴシック" w:eastAsia="ＭＳ Ｐゴシック" w:hAnsi="ＭＳ Ｐゴシック" w:hint="eastAsia"/>
          <w:color w:val="000000" w:themeColor="text1"/>
          <w:sz w:val="24"/>
          <w:szCs w:val="24"/>
        </w:rPr>
      </w:pPr>
      <w:r>
        <w:rPr>
          <w:rFonts w:ascii="ＭＳ Ｐゴシック" w:eastAsia="ＭＳ Ｐゴシック" w:hAnsi="ＭＳ Ｐゴシック" w:hint="eastAsia"/>
          <w:color w:val="000000" w:themeColor="text1"/>
          <w:sz w:val="24"/>
          <w:szCs w:val="24"/>
        </w:rPr>
        <w:t>贈与税の計算</w:t>
      </w:r>
      <w:r w:rsidR="00E45399" w:rsidRPr="0050108B">
        <w:rPr>
          <w:rFonts w:ascii="ＭＳ Ｐゴシック" w:eastAsia="ＭＳ Ｐゴシック" w:hAnsi="ＭＳ Ｐゴシック" w:hint="eastAsia"/>
          <w:color w:val="000000" w:themeColor="text1"/>
          <w:sz w:val="24"/>
          <w:szCs w:val="24"/>
        </w:rPr>
        <w:t xml:space="preserve">　</w:t>
      </w:r>
    </w:p>
    <w:p w14:paraId="0D4B3EFB" w14:textId="6FEDEF06" w:rsidR="00525EBF" w:rsidRPr="005517BE" w:rsidRDefault="0050108B" w:rsidP="00D84D6B">
      <w:pPr>
        <w:spacing w:line="400" w:lineRule="exact"/>
        <w:ind w:leftChars="337" w:left="708" w:firstLineChars="100" w:firstLine="240"/>
        <w:jc w:val="left"/>
        <w:rPr>
          <w:rFonts w:ascii="ＭＳ Ｐゴシック" w:eastAsia="ＭＳ Ｐゴシック" w:hAnsi="ＭＳ Ｐゴシック" w:hint="eastAsia"/>
          <w:color w:val="000000" w:themeColor="text1"/>
          <w:sz w:val="24"/>
          <w:szCs w:val="24"/>
        </w:rPr>
      </w:pPr>
      <w:r w:rsidRPr="005C5137">
        <w:rPr>
          <w:rFonts w:ascii="ＭＳ Ｐゴシック" w:eastAsia="ＭＳ Ｐゴシック" w:hAnsi="ＭＳ Ｐゴシック" w:hint="eastAsia"/>
          <w:color w:val="000000" w:themeColor="text1"/>
          <w:sz w:val="24"/>
          <w:szCs w:val="24"/>
        </w:rPr>
        <w:t>令和6年1月1日以後の贈与から基礎控除額110万円が控除されることに</w:t>
      </w:r>
      <w:r>
        <w:rPr>
          <w:rFonts w:ascii="ＭＳ Ｐゴシック" w:eastAsia="ＭＳ Ｐゴシック" w:hAnsi="ＭＳ Ｐゴシック" w:hint="eastAsia"/>
          <w:color w:val="000000" w:themeColor="text1"/>
          <w:sz w:val="24"/>
          <w:szCs w:val="24"/>
        </w:rPr>
        <w:t>なり控除後の</w:t>
      </w:r>
      <w:r w:rsidR="009C3381" w:rsidRPr="005C5137">
        <w:rPr>
          <w:rFonts w:ascii="ＭＳ Ｐゴシック" w:eastAsia="ＭＳ Ｐゴシック" w:hAnsi="ＭＳ Ｐゴシック" w:hint="eastAsia"/>
          <w:color w:val="000000" w:themeColor="text1"/>
          <w:sz w:val="24"/>
          <w:szCs w:val="24"/>
        </w:rPr>
        <w:t>価額から特別控除額（2500万円）を控除した残額に</w:t>
      </w:r>
      <w:r w:rsidR="00525EBF" w:rsidRPr="005C5137">
        <w:rPr>
          <w:rFonts w:ascii="ＭＳ Ｐゴシック" w:eastAsia="ＭＳ Ｐゴシック" w:hAnsi="ＭＳ Ｐゴシック" w:hint="eastAsia"/>
          <w:color w:val="000000" w:themeColor="text1"/>
          <w:sz w:val="24"/>
          <w:szCs w:val="24"/>
        </w:rPr>
        <w:t>対して</w:t>
      </w:r>
      <w:r w:rsidR="009C3381" w:rsidRPr="005C5137">
        <w:rPr>
          <w:rFonts w:ascii="ＭＳ Ｐゴシック" w:eastAsia="ＭＳ Ｐゴシック" w:hAnsi="ＭＳ Ｐゴシック" w:hint="eastAsia"/>
          <w:color w:val="000000" w:themeColor="text1"/>
          <w:sz w:val="24"/>
          <w:szCs w:val="24"/>
        </w:rPr>
        <w:t>20％の税率により計算した贈与税を支払うものです。</w:t>
      </w:r>
      <w:r>
        <w:rPr>
          <w:rFonts w:ascii="ＭＳ Ｐゴシック" w:eastAsia="ＭＳ Ｐゴシック" w:hAnsi="ＭＳ Ｐゴシック" w:hint="eastAsia"/>
          <w:color w:val="000000" w:themeColor="text1"/>
          <w:sz w:val="24"/>
          <w:szCs w:val="24"/>
        </w:rPr>
        <w:t>そのため、贈与時の税負担は少なくて済むのが相続時精算課税の特徴です。</w:t>
      </w:r>
    </w:p>
    <w:p w14:paraId="7B2D303F" w14:textId="15F7A993" w:rsidR="0050108B" w:rsidRPr="00D84D6B" w:rsidRDefault="00525EBF" w:rsidP="00D84D6B">
      <w:pPr>
        <w:spacing w:beforeLines="50" w:before="180" w:afterLines="50" w:after="180" w:line="400" w:lineRule="exact"/>
        <w:ind w:firstLineChars="300" w:firstLine="720"/>
        <w:jc w:val="left"/>
        <w:rPr>
          <w:rFonts w:ascii="ＭＳ Ｐゴシック" w:eastAsia="ＭＳ Ｐゴシック" w:hAnsi="ＭＳ Ｐゴシック" w:cs="ＭＳ 明朝" w:hint="eastAsia"/>
          <w:color w:val="000000" w:themeColor="text1"/>
          <w:sz w:val="24"/>
          <w:szCs w:val="24"/>
        </w:rPr>
      </w:pPr>
      <w:r w:rsidRPr="005517BE">
        <w:rPr>
          <w:rFonts w:ascii="ＭＳ Ｐゴシック" w:eastAsia="ＭＳ Ｐゴシック" w:hAnsi="ＭＳ Ｐゴシック" w:hint="eastAsia"/>
          <w:color w:val="000000" w:themeColor="text1"/>
          <w:sz w:val="24"/>
          <w:szCs w:val="24"/>
        </w:rPr>
        <w:t xml:space="preserve">   （相続時精算課税適用財産 </w:t>
      </w:r>
      <w:r w:rsidR="00A06A40">
        <w:rPr>
          <w:rFonts w:ascii="ＭＳ Ｐゴシック" w:eastAsia="ＭＳ Ｐゴシック" w:hAnsi="ＭＳ Ｐゴシック" w:hint="eastAsia"/>
          <w:color w:val="000000" w:themeColor="text1"/>
          <w:sz w:val="24"/>
          <w:szCs w:val="24"/>
        </w:rPr>
        <w:t>ー</w:t>
      </w:r>
      <w:r w:rsidR="003404EA" w:rsidRPr="005517BE">
        <w:rPr>
          <w:rFonts w:ascii="ＭＳ Ｐゴシック" w:eastAsia="ＭＳ Ｐゴシック" w:hAnsi="ＭＳ Ｐゴシック" w:hint="eastAsia"/>
          <w:color w:val="000000" w:themeColor="text1"/>
          <w:sz w:val="24"/>
          <w:szCs w:val="24"/>
        </w:rPr>
        <w:t xml:space="preserve"> 110万円</w:t>
      </w:r>
      <w:r w:rsidRPr="005517BE">
        <w:rPr>
          <w:rFonts w:ascii="ＭＳ Ｐゴシック" w:eastAsia="ＭＳ Ｐゴシック" w:hAnsi="ＭＳ Ｐゴシック" w:cs="ＭＳ 明朝" w:hint="eastAsia"/>
          <w:color w:val="000000" w:themeColor="text1"/>
          <w:sz w:val="24"/>
          <w:szCs w:val="24"/>
        </w:rPr>
        <w:t xml:space="preserve"> </w:t>
      </w:r>
      <w:r w:rsidR="00A06A40">
        <w:rPr>
          <w:rFonts w:ascii="ＭＳ Ｐゴシック" w:eastAsia="ＭＳ Ｐゴシック" w:hAnsi="ＭＳ Ｐゴシック" w:cs="ＭＳ 明朝" w:hint="eastAsia"/>
          <w:color w:val="000000" w:themeColor="text1"/>
          <w:sz w:val="24"/>
          <w:szCs w:val="24"/>
        </w:rPr>
        <w:t>ー</w:t>
      </w:r>
      <w:r w:rsidR="003404EA" w:rsidRPr="005517BE">
        <w:rPr>
          <w:rFonts w:ascii="ＭＳ Ｐゴシック" w:eastAsia="ＭＳ Ｐゴシック" w:hAnsi="ＭＳ Ｐゴシック" w:cs="ＭＳ 明朝" w:hint="eastAsia"/>
          <w:color w:val="000000" w:themeColor="text1"/>
          <w:sz w:val="24"/>
          <w:szCs w:val="24"/>
        </w:rPr>
        <w:t xml:space="preserve">　</w:t>
      </w:r>
      <w:r w:rsidRPr="005517BE">
        <w:rPr>
          <w:rFonts w:ascii="ＭＳ Ｐゴシック" w:eastAsia="ＭＳ Ｐゴシック" w:hAnsi="ＭＳ Ｐゴシック" w:cs="ＭＳ 明朝" w:hint="eastAsia"/>
          <w:color w:val="000000" w:themeColor="text1"/>
          <w:sz w:val="24"/>
          <w:szCs w:val="24"/>
        </w:rPr>
        <w:t>特別控除額）×　20％　＝　贈与税額</w:t>
      </w:r>
    </w:p>
    <w:p w14:paraId="572893B2" w14:textId="63B9CFC7" w:rsidR="00525EBF" w:rsidRPr="0050108B" w:rsidRDefault="0050108B" w:rsidP="0050108B">
      <w:pPr>
        <w:pStyle w:val="ae"/>
        <w:numPr>
          <w:ilvl w:val="1"/>
          <w:numId w:val="26"/>
        </w:numPr>
        <w:spacing w:line="400" w:lineRule="exact"/>
        <w:ind w:leftChars="0"/>
        <w:jc w:val="left"/>
        <w:rPr>
          <w:rFonts w:ascii="ＭＳ Ｐゴシック" w:eastAsia="ＭＳ Ｐゴシック" w:hAnsi="ＭＳ Ｐゴシック" w:cs="ＭＳ 明朝"/>
          <w:color w:val="000000" w:themeColor="text1"/>
          <w:sz w:val="24"/>
          <w:szCs w:val="24"/>
        </w:rPr>
      </w:pPr>
      <w:r>
        <w:rPr>
          <w:rFonts w:ascii="ＭＳ Ｐゴシック" w:eastAsia="ＭＳ Ｐゴシック" w:hAnsi="ＭＳ Ｐゴシック" w:cs="ＭＳ 明朝" w:hint="eastAsia"/>
          <w:color w:val="000000" w:themeColor="text1"/>
          <w:sz w:val="24"/>
          <w:szCs w:val="24"/>
        </w:rPr>
        <w:t>相続税の計算</w:t>
      </w:r>
    </w:p>
    <w:p w14:paraId="2A986B1B" w14:textId="27D32A2A" w:rsidR="00A06A40" w:rsidRPr="005517BE" w:rsidRDefault="00A06A40" w:rsidP="00D84D6B">
      <w:pPr>
        <w:spacing w:line="400" w:lineRule="exact"/>
        <w:ind w:leftChars="380" w:left="798" w:firstLineChars="100" w:firstLine="240"/>
        <w:jc w:val="left"/>
        <w:rPr>
          <w:rFonts w:ascii="ＭＳ Ｐゴシック" w:eastAsia="ＭＳ Ｐゴシック" w:hAnsi="ＭＳ Ｐゴシック" w:hint="eastAsia"/>
          <w:color w:val="000000" w:themeColor="text1"/>
          <w:sz w:val="24"/>
          <w:szCs w:val="24"/>
        </w:rPr>
      </w:pPr>
      <w:r>
        <w:rPr>
          <w:rFonts w:ascii="ＭＳ Ｐゴシック" w:eastAsia="ＭＳ Ｐゴシック" w:hAnsi="ＭＳ Ｐゴシック" w:hint="eastAsia"/>
          <w:color w:val="000000" w:themeColor="text1"/>
          <w:sz w:val="24"/>
          <w:szCs w:val="24"/>
        </w:rPr>
        <w:t>相続時精算課税を適用した贈与財産は相続時にすべて持ち戻され、相続税に課税し直されます。納税済みの贈与税は相続税から控除することで精算されます。</w:t>
      </w:r>
    </w:p>
    <w:p w14:paraId="3184A8A0" w14:textId="620021DB" w:rsidR="00525EBF" w:rsidRPr="005517BE" w:rsidRDefault="00525EBF" w:rsidP="00D84D6B">
      <w:pPr>
        <w:spacing w:beforeLines="50" w:before="180" w:line="400" w:lineRule="exact"/>
        <w:jc w:val="left"/>
        <w:rPr>
          <w:rFonts w:ascii="ＭＳ Ｐゴシック" w:eastAsia="ＭＳ Ｐゴシック" w:hAnsi="ＭＳ Ｐゴシック" w:cs="ＭＳ 明朝"/>
          <w:color w:val="000000" w:themeColor="text1"/>
          <w:sz w:val="24"/>
          <w:szCs w:val="24"/>
        </w:rPr>
      </w:pPr>
      <w:r w:rsidRPr="005517BE">
        <w:rPr>
          <w:rFonts w:ascii="ＭＳ Ｐゴシック" w:eastAsia="ＭＳ Ｐゴシック" w:hAnsi="ＭＳ Ｐゴシック" w:cs="ＭＳ 明朝" w:hint="eastAsia"/>
          <w:color w:val="000000" w:themeColor="text1"/>
          <w:sz w:val="24"/>
          <w:szCs w:val="24"/>
        </w:rPr>
        <w:t xml:space="preserve"> </w:t>
      </w:r>
      <w:r w:rsidR="003404EA" w:rsidRPr="005517BE">
        <w:rPr>
          <w:rFonts w:ascii="ＭＳ Ｐゴシック" w:eastAsia="ＭＳ Ｐゴシック" w:hAnsi="ＭＳ Ｐゴシック" w:cs="ＭＳ 明朝" w:hint="eastAsia"/>
          <w:color w:val="000000" w:themeColor="text1"/>
          <w:sz w:val="24"/>
          <w:szCs w:val="24"/>
        </w:rPr>
        <w:t xml:space="preserve">　　　</w:t>
      </w:r>
      <w:r w:rsidR="00A06A40">
        <w:rPr>
          <w:rFonts w:ascii="ＭＳ Ｐゴシック" w:eastAsia="ＭＳ Ｐゴシック" w:hAnsi="ＭＳ Ｐゴシック" w:cs="ＭＳ 明朝" w:hint="eastAsia"/>
          <w:color w:val="000000" w:themeColor="text1"/>
          <w:sz w:val="24"/>
          <w:szCs w:val="24"/>
        </w:rPr>
        <w:t xml:space="preserve">　　　</w:t>
      </w:r>
      <w:r w:rsidRPr="005517BE">
        <w:rPr>
          <w:rFonts w:ascii="ＭＳ Ｐゴシック" w:eastAsia="ＭＳ Ｐゴシック" w:hAnsi="ＭＳ Ｐゴシック" w:cs="ＭＳ 明朝" w:hint="eastAsia"/>
          <w:color w:val="000000" w:themeColor="text1"/>
          <w:sz w:val="24"/>
          <w:szCs w:val="24"/>
        </w:rPr>
        <w:t>（相続財産＋相続時精算課税適用財産）× 相続税率　＝　相続税額</w:t>
      </w:r>
    </w:p>
    <w:p w14:paraId="39C46260" w14:textId="6B054B12" w:rsidR="000A2289" w:rsidRPr="00D84D6B" w:rsidRDefault="00525EBF" w:rsidP="00D84D6B">
      <w:pPr>
        <w:spacing w:afterLines="50" w:after="180" w:line="400" w:lineRule="exact"/>
        <w:jc w:val="left"/>
        <w:rPr>
          <w:rFonts w:ascii="ＭＳ Ｐゴシック" w:eastAsia="ＭＳ Ｐゴシック" w:hAnsi="ＭＳ Ｐゴシック" w:cs="ＭＳ 明朝" w:hint="eastAsia"/>
          <w:color w:val="000000" w:themeColor="text1"/>
          <w:sz w:val="24"/>
          <w:szCs w:val="24"/>
        </w:rPr>
      </w:pPr>
      <w:r w:rsidRPr="005517BE">
        <w:rPr>
          <w:rFonts w:ascii="ＭＳ Ｐゴシック" w:eastAsia="ＭＳ Ｐゴシック" w:hAnsi="ＭＳ Ｐゴシック" w:cs="ＭＳ 明朝" w:hint="eastAsia"/>
          <w:color w:val="000000" w:themeColor="text1"/>
          <w:sz w:val="24"/>
          <w:szCs w:val="24"/>
        </w:rPr>
        <w:t xml:space="preserve">　</w:t>
      </w:r>
      <w:r w:rsidR="003404EA" w:rsidRPr="005517BE">
        <w:rPr>
          <w:rFonts w:ascii="ＭＳ Ｐゴシック" w:eastAsia="ＭＳ Ｐゴシック" w:hAnsi="ＭＳ Ｐゴシック" w:cs="ＭＳ 明朝" w:hint="eastAsia"/>
          <w:color w:val="000000" w:themeColor="text1"/>
          <w:sz w:val="24"/>
          <w:szCs w:val="24"/>
        </w:rPr>
        <w:t xml:space="preserve">　　　 </w:t>
      </w:r>
      <w:r w:rsidR="00A06A40">
        <w:rPr>
          <w:rFonts w:ascii="ＭＳ Ｐゴシック" w:eastAsia="ＭＳ Ｐゴシック" w:hAnsi="ＭＳ Ｐゴシック" w:cs="ＭＳ 明朝" w:hint="eastAsia"/>
          <w:color w:val="000000" w:themeColor="text1"/>
          <w:sz w:val="24"/>
          <w:szCs w:val="24"/>
        </w:rPr>
        <w:t xml:space="preserve">　　　</w:t>
      </w:r>
      <w:r w:rsidRPr="005517BE">
        <w:rPr>
          <w:rFonts w:ascii="ＭＳ Ｐゴシック" w:eastAsia="ＭＳ Ｐゴシック" w:hAnsi="ＭＳ Ｐゴシック" w:cs="ＭＳ 明朝" w:hint="eastAsia"/>
          <w:color w:val="000000" w:themeColor="text1"/>
          <w:sz w:val="24"/>
          <w:szCs w:val="24"/>
        </w:rPr>
        <w:t xml:space="preserve">相続税額　</w:t>
      </w:r>
      <w:r w:rsidR="00A06A40">
        <w:rPr>
          <w:rFonts w:ascii="ＭＳ Ｐゴシック" w:eastAsia="ＭＳ Ｐゴシック" w:hAnsi="ＭＳ Ｐゴシック" w:cs="ＭＳ 明朝" w:hint="eastAsia"/>
          <w:color w:val="000000" w:themeColor="text1"/>
          <w:sz w:val="24"/>
          <w:szCs w:val="24"/>
        </w:rPr>
        <w:t xml:space="preserve">　ー</w:t>
      </w:r>
      <w:r w:rsidRPr="005517BE">
        <w:rPr>
          <w:rFonts w:ascii="ＭＳ Ｐゴシック" w:eastAsia="ＭＳ Ｐゴシック" w:hAnsi="ＭＳ Ｐゴシック" w:cs="ＭＳ 明朝" w:hint="eastAsia"/>
          <w:color w:val="000000" w:themeColor="text1"/>
          <w:sz w:val="24"/>
          <w:szCs w:val="24"/>
        </w:rPr>
        <w:t xml:space="preserve">　贈与税額　＝　納付税額　</w:t>
      </w:r>
    </w:p>
    <w:p w14:paraId="5081F268" w14:textId="1E35174B" w:rsidR="0085244E" w:rsidRDefault="005C5137" w:rsidP="0085244E">
      <w:pPr>
        <w:pStyle w:val="ae"/>
        <w:numPr>
          <w:ilvl w:val="0"/>
          <w:numId w:val="26"/>
        </w:numPr>
        <w:spacing w:line="400" w:lineRule="exact"/>
        <w:ind w:leftChars="0"/>
        <w:jc w:val="left"/>
        <w:rPr>
          <w:rFonts w:ascii="ＭＳ Ｐゴシック" w:eastAsia="ＭＳ Ｐゴシック" w:hAnsi="ＭＳ Ｐゴシック"/>
          <w:color w:val="000000" w:themeColor="text1"/>
          <w:sz w:val="24"/>
          <w:szCs w:val="22"/>
        </w:rPr>
      </w:pPr>
      <w:r w:rsidRPr="005517BE">
        <w:rPr>
          <w:rFonts w:ascii="ＭＳ Ｐゴシック" w:eastAsia="ＭＳ Ｐゴシック" w:hAnsi="ＭＳ Ｐゴシック" w:hint="eastAsia"/>
          <w:color w:val="000000" w:themeColor="text1"/>
          <w:sz w:val="24"/>
          <w:szCs w:val="22"/>
        </w:rPr>
        <w:t>相続時精算課税のメリット、デメリット</w:t>
      </w:r>
    </w:p>
    <w:p w14:paraId="13C5C2A4" w14:textId="4666DB02" w:rsidR="0085244E" w:rsidRPr="0085244E" w:rsidRDefault="0085244E" w:rsidP="0085244E">
      <w:pPr>
        <w:pStyle w:val="ae"/>
        <w:spacing w:line="400" w:lineRule="exact"/>
        <w:ind w:leftChars="0" w:left="720"/>
        <w:jc w:val="left"/>
        <w:rPr>
          <w:rFonts w:ascii="ＭＳ Ｐゴシック" w:eastAsia="ＭＳ Ｐゴシック" w:hAnsi="ＭＳ Ｐゴシック" w:hint="eastAsia"/>
          <w:color w:val="000000" w:themeColor="text1"/>
          <w:sz w:val="24"/>
          <w:szCs w:val="22"/>
        </w:rPr>
      </w:pPr>
      <w:r>
        <w:rPr>
          <w:rFonts w:ascii="ＭＳ Ｐゴシック" w:eastAsia="ＭＳ Ｐゴシック" w:hAnsi="ＭＳ Ｐゴシック" w:hint="eastAsia"/>
          <w:color w:val="000000" w:themeColor="text1"/>
          <w:sz w:val="24"/>
          <w:szCs w:val="22"/>
        </w:rPr>
        <w:t>暦年課税贈与と比較して相続時精算課税のメリット、デメリットは以下の事が考えられます。</w:t>
      </w:r>
    </w:p>
    <w:p w14:paraId="26D1747C" w14:textId="769A6C2C" w:rsidR="005C5137" w:rsidRPr="005517BE" w:rsidRDefault="005517BE" w:rsidP="005517BE">
      <w:pPr>
        <w:spacing w:line="400" w:lineRule="exact"/>
        <w:jc w:val="left"/>
        <w:rPr>
          <w:rFonts w:ascii="ＭＳ Ｐゴシック" w:eastAsia="ＭＳ Ｐゴシック" w:hAnsi="ＭＳ Ｐゴシック"/>
          <w:color w:val="000000" w:themeColor="text1"/>
          <w:sz w:val="24"/>
          <w:szCs w:val="22"/>
        </w:rPr>
      </w:pPr>
      <w:bookmarkStart w:id="1" w:name="_Hlk202025726"/>
      <w:r w:rsidRPr="005517BE">
        <w:rPr>
          <w:rFonts w:ascii="ＭＳ Ｐゴシック" w:eastAsia="ＭＳ Ｐゴシック" w:hAnsi="ＭＳ Ｐゴシック" w:hint="eastAsia"/>
          <w:color w:val="000000" w:themeColor="text1"/>
          <w:sz w:val="24"/>
          <w:szCs w:val="22"/>
        </w:rPr>
        <w:t xml:space="preserve">  </w:t>
      </w:r>
      <w:bookmarkEnd w:id="1"/>
      <w:r w:rsidRPr="005517BE">
        <w:rPr>
          <w:rFonts w:ascii="ＭＳ Ｐゴシック" w:eastAsia="ＭＳ Ｐゴシック" w:hAnsi="ＭＳ Ｐゴシック" w:hint="eastAsia"/>
          <w:color w:val="000000" w:themeColor="text1"/>
          <w:sz w:val="24"/>
          <w:szCs w:val="22"/>
        </w:rPr>
        <w:t>◯メリット</w:t>
      </w:r>
    </w:p>
    <w:p w14:paraId="402B7B04" w14:textId="5F1B2058" w:rsidR="00A06A40" w:rsidRDefault="005517BE" w:rsidP="005517BE">
      <w:pPr>
        <w:pStyle w:val="ae"/>
        <w:numPr>
          <w:ilvl w:val="1"/>
          <w:numId w:val="26"/>
        </w:numPr>
        <w:spacing w:line="400" w:lineRule="exact"/>
        <w:ind w:leftChars="0"/>
        <w:jc w:val="left"/>
        <w:rPr>
          <w:rFonts w:ascii="ＭＳ Ｐゴシック" w:eastAsia="ＭＳ Ｐゴシック" w:hAnsi="ＭＳ Ｐゴシック"/>
          <w:color w:val="000000" w:themeColor="text1"/>
          <w:sz w:val="24"/>
          <w:szCs w:val="22"/>
        </w:rPr>
      </w:pPr>
      <w:r w:rsidRPr="00A06A40">
        <w:rPr>
          <w:rFonts w:ascii="ＭＳ Ｐゴシック" w:eastAsia="ＭＳ Ｐゴシック" w:hAnsi="ＭＳ Ｐゴシック" w:hint="eastAsia"/>
          <w:color w:val="000000" w:themeColor="text1"/>
          <w:sz w:val="24"/>
          <w:szCs w:val="22"/>
        </w:rPr>
        <w:t>基礎控除額110万円は相続財産に</w:t>
      </w:r>
      <w:r w:rsidR="008B777C" w:rsidRPr="00A06A40">
        <w:rPr>
          <w:rFonts w:ascii="ＭＳ Ｐゴシック" w:eastAsia="ＭＳ Ｐゴシック" w:hAnsi="ＭＳ Ｐゴシック" w:hint="eastAsia"/>
          <w:color w:val="000000" w:themeColor="text1"/>
          <w:sz w:val="24"/>
          <w:szCs w:val="22"/>
        </w:rPr>
        <w:t>加算されない。</w:t>
      </w:r>
    </w:p>
    <w:p w14:paraId="12FE0CF3" w14:textId="1D9A368D" w:rsidR="008B777C" w:rsidRDefault="008B777C" w:rsidP="005517BE">
      <w:pPr>
        <w:pStyle w:val="ae"/>
        <w:numPr>
          <w:ilvl w:val="1"/>
          <w:numId w:val="26"/>
        </w:numPr>
        <w:spacing w:line="400" w:lineRule="exact"/>
        <w:ind w:leftChars="0"/>
        <w:jc w:val="left"/>
        <w:rPr>
          <w:rFonts w:ascii="ＭＳ Ｐゴシック" w:eastAsia="ＭＳ Ｐゴシック" w:hAnsi="ＭＳ Ｐゴシック"/>
          <w:color w:val="000000" w:themeColor="text1"/>
          <w:sz w:val="24"/>
          <w:szCs w:val="22"/>
        </w:rPr>
      </w:pPr>
      <w:r w:rsidRPr="00A06A40">
        <w:rPr>
          <w:rFonts w:ascii="ＭＳ Ｐゴシック" w:eastAsia="ＭＳ Ｐゴシック" w:hAnsi="ＭＳ Ｐゴシック" w:hint="eastAsia"/>
          <w:color w:val="000000" w:themeColor="text1"/>
          <w:sz w:val="24"/>
          <w:szCs w:val="22"/>
        </w:rPr>
        <w:t>2500万円の特別控除により、高額な収益物件などを贈与する場合多額の税負担を回避できる。</w:t>
      </w:r>
    </w:p>
    <w:p w14:paraId="6CB065C3" w14:textId="0519AB42" w:rsidR="00321485" w:rsidRPr="00A06A40" w:rsidRDefault="00321485" w:rsidP="005517BE">
      <w:pPr>
        <w:pStyle w:val="ae"/>
        <w:numPr>
          <w:ilvl w:val="1"/>
          <w:numId w:val="26"/>
        </w:numPr>
        <w:spacing w:line="400" w:lineRule="exact"/>
        <w:ind w:leftChars="0"/>
        <w:jc w:val="left"/>
        <w:rPr>
          <w:rFonts w:ascii="ＭＳ Ｐゴシック" w:eastAsia="ＭＳ Ｐゴシック" w:hAnsi="ＭＳ Ｐゴシック"/>
          <w:color w:val="000000" w:themeColor="text1"/>
          <w:sz w:val="24"/>
          <w:szCs w:val="22"/>
        </w:rPr>
      </w:pPr>
      <w:r>
        <w:rPr>
          <w:rFonts w:ascii="ＭＳ Ｐゴシック" w:eastAsia="ＭＳ Ｐゴシック" w:hAnsi="ＭＳ Ｐゴシック" w:hint="eastAsia"/>
          <w:color w:val="000000" w:themeColor="text1"/>
          <w:sz w:val="24"/>
          <w:szCs w:val="22"/>
        </w:rPr>
        <w:t>評価が下落したタイミングで特別控除額を利用して多額の財産を贈与できる。</w:t>
      </w:r>
    </w:p>
    <w:p w14:paraId="40047D9E" w14:textId="1037F80C" w:rsidR="005517BE" w:rsidRDefault="005517BE" w:rsidP="005517BE">
      <w:pPr>
        <w:spacing w:line="400" w:lineRule="exact"/>
        <w:jc w:val="left"/>
        <w:rPr>
          <w:rFonts w:ascii="Segoe UI Emoji" w:eastAsia="ＭＳ Ｐゴシック" w:hAnsi="Segoe UI Emoji"/>
          <w:color w:val="000000" w:themeColor="text1"/>
          <w:sz w:val="24"/>
          <w:szCs w:val="22"/>
        </w:rPr>
      </w:pPr>
      <w:r w:rsidRPr="005517BE">
        <w:rPr>
          <w:rFonts w:ascii="ＭＳ Ｐゴシック" w:eastAsia="ＭＳ Ｐゴシック" w:hAnsi="ＭＳ Ｐゴシック" w:hint="eastAsia"/>
          <w:color w:val="000000" w:themeColor="text1"/>
          <w:sz w:val="24"/>
          <w:szCs w:val="22"/>
        </w:rPr>
        <w:lastRenderedPageBreak/>
        <w:t xml:space="preserve">  </w:t>
      </w:r>
      <w:r>
        <w:rPr>
          <w:rFonts w:ascii="Segoe UI Emoji" w:eastAsia="ＭＳ Ｐゴシック" w:hAnsi="Segoe UI Emoji" w:hint="eastAsia"/>
          <w:color w:val="000000" w:themeColor="text1"/>
          <w:sz w:val="24"/>
          <w:szCs w:val="22"/>
        </w:rPr>
        <w:t>◯デメリット</w:t>
      </w:r>
    </w:p>
    <w:p w14:paraId="093D6D59" w14:textId="6A0E468F" w:rsidR="005517BE" w:rsidRPr="00A06A40" w:rsidRDefault="008B777C" w:rsidP="00A06A40">
      <w:pPr>
        <w:pStyle w:val="ae"/>
        <w:numPr>
          <w:ilvl w:val="0"/>
          <w:numId w:val="29"/>
        </w:numPr>
        <w:spacing w:line="400" w:lineRule="exact"/>
        <w:ind w:leftChars="0"/>
        <w:jc w:val="left"/>
        <w:rPr>
          <w:rFonts w:ascii="Segoe UI Emoji" w:eastAsia="ＭＳ Ｐゴシック" w:hAnsi="Segoe UI Emoji"/>
          <w:color w:val="000000" w:themeColor="text1"/>
          <w:sz w:val="24"/>
          <w:szCs w:val="22"/>
        </w:rPr>
      </w:pPr>
      <w:r w:rsidRPr="00A06A40">
        <w:rPr>
          <w:rFonts w:ascii="Segoe UI Emoji" w:eastAsia="ＭＳ Ｐゴシック" w:hAnsi="Segoe UI Emoji" w:hint="eastAsia"/>
          <w:color w:val="000000" w:themeColor="text1"/>
          <w:sz w:val="24"/>
          <w:szCs w:val="22"/>
        </w:rPr>
        <w:t>相続時精算課税は一度選択すると、暦年課税に戻ることができない。</w:t>
      </w:r>
    </w:p>
    <w:p w14:paraId="2729569A" w14:textId="6DAF6FE2" w:rsidR="008B777C" w:rsidRDefault="00A06A40" w:rsidP="008B777C">
      <w:pPr>
        <w:pStyle w:val="ae"/>
        <w:numPr>
          <w:ilvl w:val="0"/>
          <w:numId w:val="29"/>
        </w:numPr>
        <w:spacing w:line="400" w:lineRule="exact"/>
        <w:ind w:leftChars="0"/>
        <w:jc w:val="left"/>
        <w:rPr>
          <w:rFonts w:ascii="Segoe UI Emoji" w:eastAsia="ＭＳ Ｐゴシック" w:hAnsi="Segoe UI Emoji"/>
          <w:color w:val="000000" w:themeColor="text1"/>
          <w:sz w:val="24"/>
          <w:szCs w:val="22"/>
        </w:rPr>
      </w:pPr>
      <w:r>
        <w:rPr>
          <w:rFonts w:ascii="Segoe UI Emoji" w:eastAsia="ＭＳ Ｐゴシック" w:hAnsi="Segoe UI Emoji" w:hint="eastAsia"/>
          <w:color w:val="000000" w:themeColor="text1"/>
          <w:sz w:val="24"/>
          <w:szCs w:val="22"/>
        </w:rPr>
        <w:t>暦年課税は贈与後７年</w:t>
      </w:r>
      <w:r w:rsidR="004625B3">
        <w:rPr>
          <w:rFonts w:ascii="Segoe UI Emoji" w:eastAsia="ＭＳ Ｐゴシック" w:hAnsi="Segoe UI Emoji" w:hint="eastAsia"/>
          <w:color w:val="000000" w:themeColor="text1"/>
          <w:sz w:val="24"/>
          <w:szCs w:val="22"/>
        </w:rPr>
        <w:t>超経過すれば相続税が課税されることはありませんが、相続時精算課税による贈与財産は必ず相続時に相続税が課税されます。</w:t>
      </w:r>
    </w:p>
    <w:p w14:paraId="650F0BB8" w14:textId="3266AAAD" w:rsidR="004625B3" w:rsidRPr="008B777C" w:rsidRDefault="00DB4EE3" w:rsidP="008B777C">
      <w:pPr>
        <w:pStyle w:val="ae"/>
        <w:numPr>
          <w:ilvl w:val="0"/>
          <w:numId w:val="29"/>
        </w:numPr>
        <w:spacing w:line="400" w:lineRule="exact"/>
        <w:ind w:leftChars="0"/>
        <w:jc w:val="left"/>
        <w:rPr>
          <w:rFonts w:ascii="Segoe UI Emoji" w:eastAsia="ＭＳ Ｐゴシック" w:hAnsi="Segoe UI Emoji"/>
          <w:color w:val="000000" w:themeColor="text1"/>
          <w:sz w:val="24"/>
          <w:szCs w:val="22"/>
        </w:rPr>
      </w:pPr>
      <w:r>
        <w:rPr>
          <w:rFonts w:ascii="Segoe UI Emoji" w:eastAsia="ＭＳ Ｐゴシック" w:hAnsi="Segoe UI Emoji" w:hint="eastAsia"/>
          <w:color w:val="000000" w:themeColor="text1"/>
          <w:sz w:val="24"/>
          <w:szCs w:val="22"/>
        </w:rPr>
        <w:t>税務調査などで過去の取引を贈与認定された場合、暦年課税の場合は遡って課税するのには期間制限がありますが、相続時精算課税の場合は</w:t>
      </w:r>
      <w:r w:rsidR="00321485">
        <w:rPr>
          <w:rFonts w:ascii="Segoe UI Emoji" w:eastAsia="ＭＳ Ｐゴシック" w:hAnsi="Segoe UI Emoji" w:hint="eastAsia"/>
          <w:color w:val="000000" w:themeColor="text1"/>
          <w:sz w:val="24"/>
          <w:szCs w:val="22"/>
        </w:rPr>
        <w:t>期間制限なく相続税が課税されてしまいます。</w:t>
      </w:r>
    </w:p>
    <w:p w14:paraId="2DCD4D79" w14:textId="77777777" w:rsidR="005517BE" w:rsidRPr="005517BE" w:rsidRDefault="005517BE" w:rsidP="005517BE">
      <w:pPr>
        <w:spacing w:line="400" w:lineRule="exact"/>
        <w:jc w:val="left"/>
        <w:rPr>
          <w:rFonts w:ascii="Segoe UI Emoji" w:eastAsia="ＭＳ Ｐゴシック" w:hAnsi="Segoe UI Emoji"/>
          <w:color w:val="000000" w:themeColor="text1"/>
          <w:sz w:val="24"/>
          <w:szCs w:val="22"/>
        </w:rPr>
      </w:pPr>
    </w:p>
    <w:p w14:paraId="4FE825EA" w14:textId="10E5D19A" w:rsidR="005C5137" w:rsidRDefault="005C5137" w:rsidP="005517BE">
      <w:pPr>
        <w:pStyle w:val="ae"/>
        <w:numPr>
          <w:ilvl w:val="0"/>
          <w:numId w:val="26"/>
        </w:numPr>
        <w:spacing w:line="400" w:lineRule="exact"/>
        <w:ind w:leftChars="0"/>
        <w:jc w:val="left"/>
        <w:rPr>
          <w:rFonts w:ascii="ＭＳ Ｐゴシック" w:eastAsia="ＭＳ Ｐゴシック" w:hAnsi="ＭＳ Ｐゴシック"/>
          <w:color w:val="000000" w:themeColor="text1"/>
          <w:sz w:val="24"/>
          <w:szCs w:val="22"/>
        </w:rPr>
      </w:pPr>
      <w:r w:rsidRPr="005517BE">
        <w:rPr>
          <w:rFonts w:ascii="ＭＳ Ｐゴシック" w:eastAsia="ＭＳ Ｐゴシック" w:hAnsi="ＭＳ Ｐゴシック" w:hint="eastAsia"/>
          <w:color w:val="000000" w:themeColor="text1"/>
          <w:sz w:val="24"/>
          <w:szCs w:val="22"/>
        </w:rPr>
        <w:t>暦年課税贈与との選択</w:t>
      </w:r>
    </w:p>
    <w:p w14:paraId="5659EF5B" w14:textId="69A07752" w:rsidR="00321485" w:rsidRDefault="00321485" w:rsidP="00321485">
      <w:pPr>
        <w:pStyle w:val="ae"/>
        <w:spacing w:line="400" w:lineRule="exact"/>
        <w:ind w:leftChars="0" w:left="720" w:firstLineChars="100" w:firstLine="240"/>
        <w:jc w:val="left"/>
        <w:rPr>
          <w:rFonts w:ascii="ＭＳ Ｐゴシック" w:eastAsia="ＭＳ Ｐゴシック" w:hAnsi="ＭＳ Ｐゴシック"/>
          <w:color w:val="000000" w:themeColor="text1"/>
          <w:sz w:val="24"/>
          <w:szCs w:val="22"/>
        </w:rPr>
      </w:pPr>
      <w:r>
        <w:rPr>
          <w:rFonts w:ascii="ＭＳ Ｐゴシック" w:eastAsia="ＭＳ Ｐゴシック" w:hAnsi="ＭＳ Ｐゴシック" w:hint="eastAsia"/>
          <w:color w:val="000000" w:themeColor="text1"/>
          <w:sz w:val="24"/>
          <w:szCs w:val="22"/>
        </w:rPr>
        <w:t>相続時精算課税は特別控除額を利用して暦年課税の贈与に比べ低い贈与税で財産を生前に移転できることがメリットですが、暦年課税のように７年経過すれば相続財産に持ち戻されないということがなく、必ず相続税がかかってしまいます。</w:t>
      </w:r>
      <w:r w:rsidR="00D84D6B">
        <w:rPr>
          <w:rFonts w:ascii="ＭＳ Ｐゴシック" w:eastAsia="ＭＳ Ｐゴシック" w:hAnsi="ＭＳ Ｐゴシック" w:hint="eastAsia"/>
          <w:color w:val="000000" w:themeColor="text1"/>
          <w:sz w:val="24"/>
          <w:szCs w:val="22"/>
        </w:rPr>
        <w:t>やはり暦年課税贈与のメリットを利用することを考えれば、</w:t>
      </w:r>
    </w:p>
    <w:p w14:paraId="43B45CE9" w14:textId="18F4718B" w:rsidR="00321485" w:rsidRDefault="00321485" w:rsidP="00D84D6B">
      <w:pPr>
        <w:pStyle w:val="ae"/>
        <w:numPr>
          <w:ilvl w:val="1"/>
          <w:numId w:val="26"/>
        </w:numPr>
        <w:spacing w:line="400" w:lineRule="exact"/>
        <w:ind w:leftChars="0" w:left="1134"/>
        <w:jc w:val="left"/>
        <w:rPr>
          <w:rFonts w:ascii="ＭＳ Ｐゴシック" w:eastAsia="ＭＳ Ｐゴシック" w:hAnsi="ＭＳ Ｐゴシック"/>
          <w:color w:val="000000" w:themeColor="text1"/>
          <w:sz w:val="24"/>
          <w:szCs w:val="22"/>
        </w:rPr>
      </w:pPr>
      <w:r w:rsidRPr="00321485">
        <w:rPr>
          <w:rFonts w:ascii="ＭＳ Ｐゴシック" w:eastAsia="ＭＳ Ｐゴシック" w:hAnsi="ＭＳ Ｐゴシック" w:hint="eastAsia"/>
          <w:color w:val="000000" w:themeColor="text1"/>
          <w:sz w:val="24"/>
          <w:szCs w:val="22"/>
        </w:rPr>
        <w:t>まずは計画的に暦年課税の贈与で、財産の移転を</w:t>
      </w:r>
      <w:r>
        <w:rPr>
          <w:rFonts w:ascii="ＭＳ Ｐゴシック" w:eastAsia="ＭＳ Ｐゴシック" w:hAnsi="ＭＳ Ｐゴシック" w:hint="eastAsia"/>
          <w:color w:val="000000" w:themeColor="text1"/>
          <w:sz w:val="24"/>
          <w:szCs w:val="22"/>
        </w:rPr>
        <w:t>早くから進める。</w:t>
      </w:r>
    </w:p>
    <w:p w14:paraId="623933DD" w14:textId="383D5173" w:rsidR="00D84D6B" w:rsidRDefault="00321485" w:rsidP="00D84D6B">
      <w:pPr>
        <w:pStyle w:val="ae"/>
        <w:numPr>
          <w:ilvl w:val="1"/>
          <w:numId w:val="26"/>
        </w:numPr>
        <w:spacing w:line="400" w:lineRule="exact"/>
        <w:ind w:leftChars="0" w:left="1134"/>
        <w:jc w:val="left"/>
        <w:rPr>
          <w:rFonts w:ascii="ＭＳ Ｐゴシック" w:eastAsia="ＭＳ Ｐゴシック" w:hAnsi="ＭＳ Ｐゴシック"/>
          <w:color w:val="000000" w:themeColor="text1"/>
          <w:sz w:val="24"/>
          <w:szCs w:val="22"/>
        </w:rPr>
      </w:pPr>
      <w:r>
        <w:rPr>
          <w:rFonts w:ascii="ＭＳ Ｐゴシック" w:eastAsia="ＭＳ Ｐゴシック" w:hAnsi="ＭＳ Ｐゴシック" w:hint="eastAsia"/>
          <w:color w:val="000000" w:themeColor="text1"/>
          <w:sz w:val="24"/>
          <w:szCs w:val="22"/>
        </w:rPr>
        <w:t>孫への贈与など</w:t>
      </w:r>
      <w:r w:rsidR="00D84D6B">
        <w:rPr>
          <w:rFonts w:ascii="ＭＳ Ｐゴシック" w:eastAsia="ＭＳ Ｐゴシック" w:hAnsi="ＭＳ Ｐゴシック" w:hint="eastAsia"/>
          <w:color w:val="000000" w:themeColor="text1"/>
          <w:sz w:val="24"/>
          <w:szCs w:val="22"/>
        </w:rPr>
        <w:t>相続時に財産を取得しない者への贈与が出来ないか検討する。</w:t>
      </w:r>
    </w:p>
    <w:p w14:paraId="497D896C" w14:textId="24873D1C" w:rsidR="00D84D6B" w:rsidRDefault="00D84D6B" w:rsidP="00D84D6B">
      <w:pPr>
        <w:pStyle w:val="ae"/>
        <w:numPr>
          <w:ilvl w:val="1"/>
          <w:numId w:val="26"/>
        </w:numPr>
        <w:spacing w:line="400" w:lineRule="exact"/>
        <w:ind w:leftChars="0" w:left="1134"/>
        <w:jc w:val="left"/>
        <w:rPr>
          <w:rFonts w:ascii="ＭＳ Ｐゴシック" w:eastAsia="ＭＳ Ｐゴシック" w:hAnsi="ＭＳ Ｐゴシック"/>
          <w:color w:val="000000" w:themeColor="text1"/>
          <w:sz w:val="24"/>
          <w:szCs w:val="22"/>
        </w:rPr>
      </w:pPr>
      <w:r>
        <w:rPr>
          <w:rFonts w:ascii="ＭＳ Ｐゴシック" w:eastAsia="ＭＳ Ｐゴシック" w:hAnsi="ＭＳ Ｐゴシック" w:hint="eastAsia"/>
          <w:color w:val="000000" w:themeColor="text1"/>
          <w:sz w:val="24"/>
          <w:szCs w:val="22"/>
        </w:rPr>
        <w:t>そのほかの贈与税の非課税措置が使えないか検討する。</w:t>
      </w:r>
    </w:p>
    <w:p w14:paraId="00139337" w14:textId="10094ABB" w:rsidR="00D84D6B" w:rsidRDefault="00D84D6B" w:rsidP="00D84D6B">
      <w:pPr>
        <w:pStyle w:val="ae"/>
        <w:numPr>
          <w:ilvl w:val="1"/>
          <w:numId w:val="26"/>
        </w:numPr>
        <w:spacing w:line="400" w:lineRule="exact"/>
        <w:ind w:leftChars="0" w:left="1134"/>
        <w:jc w:val="left"/>
        <w:rPr>
          <w:rFonts w:ascii="ＭＳ Ｐゴシック" w:eastAsia="ＭＳ Ｐゴシック" w:hAnsi="ＭＳ Ｐゴシック"/>
          <w:color w:val="000000" w:themeColor="text1"/>
          <w:sz w:val="24"/>
          <w:szCs w:val="22"/>
        </w:rPr>
      </w:pPr>
      <w:r>
        <w:rPr>
          <w:rFonts w:ascii="ＭＳ Ｐゴシック" w:eastAsia="ＭＳ Ｐゴシック" w:hAnsi="ＭＳ Ｐゴシック" w:hint="eastAsia"/>
          <w:color w:val="000000" w:themeColor="text1"/>
          <w:sz w:val="24"/>
          <w:szCs w:val="22"/>
        </w:rPr>
        <w:t>上記を検討のうえ、ご自身が健康寿命を超えてご高齢になってから</w:t>
      </w:r>
    </w:p>
    <w:p w14:paraId="227FDF40" w14:textId="50075F4B" w:rsidR="00D84D6B" w:rsidRDefault="00D84D6B" w:rsidP="00D84D6B">
      <w:pPr>
        <w:pStyle w:val="ae"/>
        <w:spacing w:line="400" w:lineRule="exact"/>
        <w:ind w:leftChars="0" w:left="800"/>
        <w:jc w:val="left"/>
        <w:rPr>
          <w:rFonts w:ascii="ＭＳ Ｐゴシック" w:eastAsia="ＭＳ Ｐゴシック" w:hAnsi="ＭＳ Ｐゴシック"/>
          <w:color w:val="000000" w:themeColor="text1"/>
          <w:sz w:val="24"/>
          <w:szCs w:val="22"/>
        </w:rPr>
      </w:pPr>
      <w:r>
        <w:rPr>
          <w:rFonts w:ascii="ＭＳ Ｐゴシック" w:eastAsia="ＭＳ Ｐゴシック" w:hAnsi="ＭＳ Ｐゴシック" w:hint="eastAsia"/>
          <w:color w:val="000000" w:themeColor="text1"/>
          <w:sz w:val="24"/>
          <w:szCs w:val="22"/>
        </w:rPr>
        <w:t>相続時精算課税へのシフトを検討することが良いと思います。</w:t>
      </w:r>
    </w:p>
    <w:p w14:paraId="2F6ECC63" w14:textId="6377E03E" w:rsidR="00D84D6B" w:rsidRDefault="00D84D6B" w:rsidP="00D84D6B">
      <w:pPr>
        <w:pStyle w:val="ae"/>
        <w:spacing w:line="400" w:lineRule="exact"/>
        <w:ind w:leftChars="0" w:left="800"/>
        <w:jc w:val="right"/>
        <w:rPr>
          <w:rFonts w:ascii="ＭＳ Ｐゴシック" w:eastAsia="ＭＳ Ｐゴシック" w:hAnsi="ＭＳ Ｐゴシック" w:hint="eastAsia"/>
          <w:color w:val="000000" w:themeColor="text1"/>
          <w:sz w:val="24"/>
          <w:szCs w:val="22"/>
        </w:rPr>
      </w:pPr>
      <w:r>
        <w:rPr>
          <w:rFonts w:ascii="ＭＳ Ｐゴシック" w:eastAsia="ＭＳ Ｐゴシック" w:hAnsi="ＭＳ Ｐゴシック" w:hint="eastAsia"/>
          <w:color w:val="000000" w:themeColor="text1"/>
          <w:sz w:val="24"/>
          <w:szCs w:val="22"/>
        </w:rPr>
        <w:t>以　　　上</w:t>
      </w:r>
    </w:p>
    <w:p w14:paraId="2BAA0F92" w14:textId="77777777" w:rsidR="00D84D6B" w:rsidRPr="00D84D6B" w:rsidRDefault="00D84D6B" w:rsidP="00D84D6B">
      <w:pPr>
        <w:pStyle w:val="ae"/>
        <w:spacing w:line="400" w:lineRule="exact"/>
        <w:ind w:leftChars="0" w:left="800"/>
        <w:jc w:val="left"/>
        <w:rPr>
          <w:rFonts w:ascii="ＭＳ Ｐゴシック" w:eastAsia="ＭＳ Ｐゴシック" w:hAnsi="ＭＳ Ｐゴシック" w:hint="eastAsia"/>
          <w:color w:val="000000" w:themeColor="text1"/>
          <w:sz w:val="24"/>
          <w:szCs w:val="22"/>
        </w:rPr>
      </w:pPr>
    </w:p>
    <w:p w14:paraId="3DB2181C" w14:textId="546EF7F1" w:rsidR="00010449" w:rsidRPr="00010449" w:rsidRDefault="00010449" w:rsidP="00010449">
      <w:pPr>
        <w:spacing w:line="300" w:lineRule="auto"/>
        <w:ind w:left="567" w:right="240"/>
        <w:jc w:val="right"/>
        <w:rPr>
          <w:rFonts w:ascii="Segoe UI Emoji" w:eastAsia="ＭＳ Ｐゴシック" w:hAnsi="Segoe UI Emoji"/>
          <w:color w:val="000000" w:themeColor="text1"/>
          <w:sz w:val="24"/>
          <w:szCs w:val="22"/>
        </w:rPr>
      </w:pPr>
    </w:p>
    <w:sectPr w:rsidR="00010449" w:rsidRPr="00010449" w:rsidSect="00A529E6">
      <w:footerReference w:type="even" r:id="rId11"/>
      <w:footerReference w:type="default" r:id="rId12"/>
      <w:type w:val="continuous"/>
      <w:pgSz w:w="11906" w:h="16838" w:code="9"/>
      <w:pgMar w:top="720" w:right="720" w:bottom="720" w:left="720"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B9B6D" w14:textId="77777777" w:rsidR="003E40E3" w:rsidRDefault="003E40E3">
      <w:r>
        <w:separator/>
      </w:r>
    </w:p>
  </w:endnote>
  <w:endnote w:type="continuationSeparator" w:id="0">
    <w:p w14:paraId="1FC0C30F" w14:textId="77777777" w:rsidR="003E40E3" w:rsidRDefault="003E40E3">
      <w:r>
        <w:continuationSeparator/>
      </w:r>
    </w:p>
  </w:endnote>
  <w:endnote w:type="continuationNotice" w:id="1">
    <w:p w14:paraId="67F91FCB" w14:textId="77777777" w:rsidR="003E40E3" w:rsidRDefault="003E40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74DFF" w14:textId="77777777" w:rsidR="003E40E3" w:rsidRDefault="003E40E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2178182A" w14:textId="77777777" w:rsidR="003E40E3" w:rsidRDefault="003E40E3">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2223C" w14:textId="2DFFDA4D" w:rsidR="003E40E3" w:rsidRDefault="003E40E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305CF">
      <w:rPr>
        <w:rStyle w:val="a8"/>
        <w:noProof/>
      </w:rPr>
      <w:t>1</w:t>
    </w:r>
    <w:r>
      <w:rPr>
        <w:rStyle w:val="a8"/>
      </w:rPr>
      <w:fldChar w:fldCharType="end"/>
    </w:r>
  </w:p>
  <w:p w14:paraId="52E822B9" w14:textId="77777777" w:rsidR="003E40E3" w:rsidRDefault="003E40E3" w:rsidP="00957F73">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F80C9" w14:textId="77777777" w:rsidR="003E40E3" w:rsidRDefault="003E40E3">
      <w:r>
        <w:separator/>
      </w:r>
    </w:p>
  </w:footnote>
  <w:footnote w:type="continuationSeparator" w:id="0">
    <w:p w14:paraId="37F7C0D6" w14:textId="77777777" w:rsidR="003E40E3" w:rsidRDefault="003E40E3">
      <w:r>
        <w:continuationSeparator/>
      </w:r>
    </w:p>
  </w:footnote>
  <w:footnote w:type="continuationNotice" w:id="1">
    <w:p w14:paraId="3CD644BF" w14:textId="77777777" w:rsidR="003E40E3" w:rsidRDefault="003E40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E01C2"/>
    <w:multiLevelType w:val="hybridMultilevel"/>
    <w:tmpl w:val="1EAC08B6"/>
    <w:lvl w:ilvl="0" w:tplc="FA24F60E">
      <w:start w:val="1"/>
      <w:numFmt w:val="decimal"/>
      <w:lvlText w:val="%1．"/>
      <w:lvlJc w:val="left"/>
      <w:pPr>
        <w:ind w:left="1785" w:hanging="720"/>
      </w:pPr>
      <w:rPr>
        <w:rFonts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1" w15:restartNumberingAfterBreak="0">
    <w:nsid w:val="0D105FB1"/>
    <w:multiLevelType w:val="hybridMultilevel"/>
    <w:tmpl w:val="86FAB584"/>
    <w:lvl w:ilvl="0" w:tplc="E7568976">
      <w:start w:val="1"/>
      <w:numFmt w:val="decimal"/>
      <w:lvlText w:val="【%1】"/>
      <w:lvlJc w:val="left"/>
      <w:pPr>
        <w:ind w:left="720" w:hanging="720"/>
      </w:pPr>
      <w:rPr>
        <w:rFonts w:hint="default"/>
      </w:rPr>
    </w:lvl>
    <w:lvl w:ilvl="1" w:tplc="20B2A16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E9F242E"/>
    <w:multiLevelType w:val="hybridMultilevel"/>
    <w:tmpl w:val="A0402E5C"/>
    <w:lvl w:ilvl="0" w:tplc="843C6254">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 w15:restartNumberingAfterBreak="0">
    <w:nsid w:val="134028A8"/>
    <w:multiLevelType w:val="hybridMultilevel"/>
    <w:tmpl w:val="D86C5682"/>
    <w:lvl w:ilvl="0" w:tplc="270C4DDC">
      <w:start w:val="1"/>
      <w:numFmt w:val="decimalEnclosedCircle"/>
      <w:lvlText w:val="%1"/>
      <w:lvlJc w:val="left"/>
      <w:pPr>
        <w:ind w:left="360" w:hanging="360"/>
      </w:pPr>
      <w:rPr>
        <w:rFonts w:hint="default"/>
        <w:shd w:val="pct15" w:color="auto" w:fill="FFFFFF"/>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71B2BD3"/>
    <w:multiLevelType w:val="hybridMultilevel"/>
    <w:tmpl w:val="D390BF8A"/>
    <w:lvl w:ilvl="0" w:tplc="CB0293F0">
      <w:start w:val="1"/>
      <w:numFmt w:val="decimalEnclosedCircle"/>
      <w:lvlText w:val="%1"/>
      <w:lvlJc w:val="left"/>
      <w:pPr>
        <w:ind w:left="360" w:hanging="360"/>
      </w:pPr>
      <w:rPr>
        <w:rFonts w:hint="default"/>
        <w:shd w:val="pct15" w:color="auto" w:fill="FFFFFF"/>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87504B9"/>
    <w:multiLevelType w:val="hybridMultilevel"/>
    <w:tmpl w:val="0AEAF49A"/>
    <w:lvl w:ilvl="0" w:tplc="60CC0318">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1C774015"/>
    <w:multiLevelType w:val="hybridMultilevel"/>
    <w:tmpl w:val="184C5CA2"/>
    <w:lvl w:ilvl="0" w:tplc="47585B1C">
      <w:start w:val="1"/>
      <w:numFmt w:val="decimalEnclosedCircle"/>
      <w:lvlText w:val="%1"/>
      <w:lvlJc w:val="left"/>
      <w:pPr>
        <w:ind w:left="360" w:hanging="360"/>
      </w:pPr>
      <w:rPr>
        <w:rFonts w:hint="default"/>
        <w:shd w:val="pct15" w:color="auto" w:fill="FFFFFF"/>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D3A00CA"/>
    <w:multiLevelType w:val="hybridMultilevel"/>
    <w:tmpl w:val="0BAC23F0"/>
    <w:lvl w:ilvl="0" w:tplc="0B0067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682430"/>
    <w:multiLevelType w:val="hybridMultilevel"/>
    <w:tmpl w:val="F69AF8CE"/>
    <w:lvl w:ilvl="0" w:tplc="31F6173E">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9" w15:restartNumberingAfterBreak="0">
    <w:nsid w:val="1F5117EA"/>
    <w:multiLevelType w:val="hybridMultilevel"/>
    <w:tmpl w:val="EB445478"/>
    <w:lvl w:ilvl="0" w:tplc="C52261A8">
      <w:start w:val="1"/>
      <w:numFmt w:val="decimalEnclosedCircle"/>
      <w:lvlText w:val="%1"/>
      <w:lvlJc w:val="left"/>
      <w:pPr>
        <w:ind w:left="915" w:hanging="360"/>
      </w:pPr>
      <w:rPr>
        <w:rFonts w:hint="default"/>
      </w:rPr>
    </w:lvl>
    <w:lvl w:ilvl="1" w:tplc="04090017" w:tentative="1">
      <w:start w:val="1"/>
      <w:numFmt w:val="aiueoFullWidth"/>
      <w:lvlText w:val="(%2)"/>
      <w:lvlJc w:val="left"/>
      <w:pPr>
        <w:ind w:left="1435" w:hanging="440"/>
      </w:pPr>
    </w:lvl>
    <w:lvl w:ilvl="2" w:tplc="04090011" w:tentative="1">
      <w:start w:val="1"/>
      <w:numFmt w:val="decimalEnclosedCircle"/>
      <w:lvlText w:val="%3"/>
      <w:lvlJc w:val="left"/>
      <w:pPr>
        <w:ind w:left="1875" w:hanging="440"/>
      </w:pPr>
    </w:lvl>
    <w:lvl w:ilvl="3" w:tplc="0409000F" w:tentative="1">
      <w:start w:val="1"/>
      <w:numFmt w:val="decimal"/>
      <w:lvlText w:val="%4."/>
      <w:lvlJc w:val="left"/>
      <w:pPr>
        <w:ind w:left="2315" w:hanging="440"/>
      </w:pPr>
    </w:lvl>
    <w:lvl w:ilvl="4" w:tplc="04090017" w:tentative="1">
      <w:start w:val="1"/>
      <w:numFmt w:val="aiueoFullWidth"/>
      <w:lvlText w:val="(%5)"/>
      <w:lvlJc w:val="left"/>
      <w:pPr>
        <w:ind w:left="2755" w:hanging="440"/>
      </w:pPr>
    </w:lvl>
    <w:lvl w:ilvl="5" w:tplc="04090011" w:tentative="1">
      <w:start w:val="1"/>
      <w:numFmt w:val="decimalEnclosedCircle"/>
      <w:lvlText w:val="%6"/>
      <w:lvlJc w:val="left"/>
      <w:pPr>
        <w:ind w:left="3195" w:hanging="440"/>
      </w:pPr>
    </w:lvl>
    <w:lvl w:ilvl="6" w:tplc="0409000F" w:tentative="1">
      <w:start w:val="1"/>
      <w:numFmt w:val="decimal"/>
      <w:lvlText w:val="%7."/>
      <w:lvlJc w:val="left"/>
      <w:pPr>
        <w:ind w:left="3635" w:hanging="440"/>
      </w:pPr>
    </w:lvl>
    <w:lvl w:ilvl="7" w:tplc="04090017" w:tentative="1">
      <w:start w:val="1"/>
      <w:numFmt w:val="aiueoFullWidth"/>
      <w:lvlText w:val="(%8)"/>
      <w:lvlJc w:val="left"/>
      <w:pPr>
        <w:ind w:left="4075" w:hanging="440"/>
      </w:pPr>
    </w:lvl>
    <w:lvl w:ilvl="8" w:tplc="04090011" w:tentative="1">
      <w:start w:val="1"/>
      <w:numFmt w:val="decimalEnclosedCircle"/>
      <w:lvlText w:val="%9"/>
      <w:lvlJc w:val="left"/>
      <w:pPr>
        <w:ind w:left="4515" w:hanging="440"/>
      </w:pPr>
    </w:lvl>
  </w:abstractNum>
  <w:abstractNum w:abstractNumId="10" w15:restartNumberingAfterBreak="0">
    <w:nsid w:val="2A4F4B5E"/>
    <w:multiLevelType w:val="hybridMultilevel"/>
    <w:tmpl w:val="8846820A"/>
    <w:lvl w:ilvl="0" w:tplc="0ED0A800">
      <w:start w:val="1"/>
      <w:numFmt w:val="decimalEnclosedCircle"/>
      <w:lvlText w:val="%1"/>
      <w:lvlJc w:val="left"/>
      <w:pPr>
        <w:ind w:left="501" w:hanging="360"/>
      </w:pPr>
      <w:rPr>
        <w:rFonts w:hint="default"/>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11" w15:restartNumberingAfterBreak="0">
    <w:nsid w:val="2BAA63DB"/>
    <w:multiLevelType w:val="hybridMultilevel"/>
    <w:tmpl w:val="41BAD83A"/>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DF3124C"/>
    <w:multiLevelType w:val="hybridMultilevel"/>
    <w:tmpl w:val="FA1A5722"/>
    <w:lvl w:ilvl="0" w:tplc="B7BEABC4">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37BA11C7"/>
    <w:multiLevelType w:val="hybridMultilevel"/>
    <w:tmpl w:val="5C3A9AB8"/>
    <w:lvl w:ilvl="0" w:tplc="761EB9CC">
      <w:start w:val="1"/>
      <w:numFmt w:val="decimalEnclosedCircle"/>
      <w:lvlText w:val="%1"/>
      <w:lvlJc w:val="left"/>
      <w:pPr>
        <w:ind w:left="12645" w:hanging="360"/>
      </w:pPr>
      <w:rPr>
        <w:rFonts w:hint="default"/>
      </w:rPr>
    </w:lvl>
    <w:lvl w:ilvl="1" w:tplc="04090017" w:tentative="1">
      <w:start w:val="1"/>
      <w:numFmt w:val="aiueoFullWidth"/>
      <w:lvlText w:val="(%2)"/>
      <w:lvlJc w:val="left"/>
      <w:pPr>
        <w:ind w:left="13125" w:hanging="420"/>
      </w:pPr>
    </w:lvl>
    <w:lvl w:ilvl="2" w:tplc="04090011" w:tentative="1">
      <w:start w:val="1"/>
      <w:numFmt w:val="decimalEnclosedCircle"/>
      <w:lvlText w:val="%3"/>
      <w:lvlJc w:val="left"/>
      <w:pPr>
        <w:ind w:left="13545" w:hanging="420"/>
      </w:pPr>
    </w:lvl>
    <w:lvl w:ilvl="3" w:tplc="0409000F" w:tentative="1">
      <w:start w:val="1"/>
      <w:numFmt w:val="decimal"/>
      <w:lvlText w:val="%4."/>
      <w:lvlJc w:val="left"/>
      <w:pPr>
        <w:ind w:left="13965" w:hanging="420"/>
      </w:pPr>
    </w:lvl>
    <w:lvl w:ilvl="4" w:tplc="04090017" w:tentative="1">
      <w:start w:val="1"/>
      <w:numFmt w:val="aiueoFullWidth"/>
      <w:lvlText w:val="(%5)"/>
      <w:lvlJc w:val="left"/>
      <w:pPr>
        <w:ind w:left="14385" w:hanging="420"/>
      </w:pPr>
    </w:lvl>
    <w:lvl w:ilvl="5" w:tplc="04090011" w:tentative="1">
      <w:start w:val="1"/>
      <w:numFmt w:val="decimalEnclosedCircle"/>
      <w:lvlText w:val="%6"/>
      <w:lvlJc w:val="left"/>
      <w:pPr>
        <w:ind w:left="14805" w:hanging="420"/>
      </w:pPr>
    </w:lvl>
    <w:lvl w:ilvl="6" w:tplc="0409000F" w:tentative="1">
      <w:start w:val="1"/>
      <w:numFmt w:val="decimal"/>
      <w:lvlText w:val="%7."/>
      <w:lvlJc w:val="left"/>
      <w:pPr>
        <w:ind w:left="15225" w:hanging="420"/>
      </w:pPr>
    </w:lvl>
    <w:lvl w:ilvl="7" w:tplc="04090017" w:tentative="1">
      <w:start w:val="1"/>
      <w:numFmt w:val="aiueoFullWidth"/>
      <w:lvlText w:val="(%8)"/>
      <w:lvlJc w:val="left"/>
      <w:pPr>
        <w:ind w:left="15645" w:hanging="420"/>
      </w:pPr>
    </w:lvl>
    <w:lvl w:ilvl="8" w:tplc="04090011" w:tentative="1">
      <w:start w:val="1"/>
      <w:numFmt w:val="decimalEnclosedCircle"/>
      <w:lvlText w:val="%9"/>
      <w:lvlJc w:val="left"/>
      <w:pPr>
        <w:ind w:left="16065" w:hanging="420"/>
      </w:pPr>
    </w:lvl>
  </w:abstractNum>
  <w:abstractNum w:abstractNumId="14" w15:restartNumberingAfterBreak="0">
    <w:nsid w:val="41452587"/>
    <w:multiLevelType w:val="hybridMultilevel"/>
    <w:tmpl w:val="B7C6967C"/>
    <w:lvl w:ilvl="0" w:tplc="21B8ED8E">
      <w:start w:val="1"/>
      <w:numFmt w:val="decimalFullWidth"/>
      <w:lvlText w:val="（%1）"/>
      <w:lvlJc w:val="left"/>
      <w:pPr>
        <w:ind w:left="720" w:hanging="720"/>
      </w:pPr>
      <w:rPr>
        <w:rFonts w:hint="default"/>
      </w:rPr>
    </w:lvl>
    <w:lvl w:ilvl="1" w:tplc="7D28D7FA">
      <w:start w:val="1"/>
      <w:numFmt w:val="decimalEnclosedCircle"/>
      <w:lvlText w:val="%2"/>
      <w:lvlJc w:val="left"/>
      <w:pPr>
        <w:ind w:left="780" w:hanging="360"/>
      </w:pPr>
      <w:rPr>
        <w:rFonts w:hint="default"/>
      </w:rPr>
    </w:lvl>
    <w:lvl w:ilvl="2" w:tplc="B080C352">
      <w:start w:val="1"/>
      <w:numFmt w:val="iroha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2931BD"/>
    <w:multiLevelType w:val="hybridMultilevel"/>
    <w:tmpl w:val="992CCD9A"/>
    <w:lvl w:ilvl="0" w:tplc="0E4E1308">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6" w15:restartNumberingAfterBreak="0">
    <w:nsid w:val="57604C77"/>
    <w:multiLevelType w:val="hybridMultilevel"/>
    <w:tmpl w:val="DD907722"/>
    <w:lvl w:ilvl="0" w:tplc="AAF4C0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CE71DF"/>
    <w:multiLevelType w:val="hybridMultilevel"/>
    <w:tmpl w:val="4A2839DA"/>
    <w:lvl w:ilvl="0" w:tplc="4010189A">
      <w:start w:val="1"/>
      <w:numFmt w:val="decimalEnclosedCircle"/>
      <w:lvlText w:val="%1"/>
      <w:lvlJc w:val="left"/>
      <w:pPr>
        <w:ind w:left="927" w:hanging="360"/>
      </w:pPr>
      <w:rPr>
        <w:rFonts w:hint="defaul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8" w15:restartNumberingAfterBreak="0">
    <w:nsid w:val="5A301E2D"/>
    <w:multiLevelType w:val="hybridMultilevel"/>
    <w:tmpl w:val="5546F60C"/>
    <w:lvl w:ilvl="0" w:tplc="F5CAD288">
      <w:start w:val="1"/>
      <w:numFmt w:val="decimalEnclosedCircle"/>
      <w:lvlText w:val="%1"/>
      <w:lvlJc w:val="left"/>
      <w:pPr>
        <w:ind w:left="923" w:hanging="360"/>
      </w:pPr>
      <w:rPr>
        <w:rFonts w:hint="default"/>
      </w:rPr>
    </w:lvl>
    <w:lvl w:ilvl="1" w:tplc="04090017" w:tentative="1">
      <w:start w:val="1"/>
      <w:numFmt w:val="aiueoFullWidth"/>
      <w:lvlText w:val="(%2)"/>
      <w:lvlJc w:val="left"/>
      <w:pPr>
        <w:ind w:left="1443" w:hanging="440"/>
      </w:pPr>
    </w:lvl>
    <w:lvl w:ilvl="2" w:tplc="04090011" w:tentative="1">
      <w:start w:val="1"/>
      <w:numFmt w:val="decimalEnclosedCircle"/>
      <w:lvlText w:val="%3"/>
      <w:lvlJc w:val="left"/>
      <w:pPr>
        <w:ind w:left="1883" w:hanging="440"/>
      </w:pPr>
    </w:lvl>
    <w:lvl w:ilvl="3" w:tplc="0409000F" w:tentative="1">
      <w:start w:val="1"/>
      <w:numFmt w:val="decimal"/>
      <w:lvlText w:val="%4."/>
      <w:lvlJc w:val="left"/>
      <w:pPr>
        <w:ind w:left="2323" w:hanging="440"/>
      </w:pPr>
    </w:lvl>
    <w:lvl w:ilvl="4" w:tplc="04090017" w:tentative="1">
      <w:start w:val="1"/>
      <w:numFmt w:val="aiueoFullWidth"/>
      <w:lvlText w:val="(%5)"/>
      <w:lvlJc w:val="left"/>
      <w:pPr>
        <w:ind w:left="2763" w:hanging="440"/>
      </w:pPr>
    </w:lvl>
    <w:lvl w:ilvl="5" w:tplc="04090011" w:tentative="1">
      <w:start w:val="1"/>
      <w:numFmt w:val="decimalEnclosedCircle"/>
      <w:lvlText w:val="%6"/>
      <w:lvlJc w:val="left"/>
      <w:pPr>
        <w:ind w:left="3203" w:hanging="440"/>
      </w:pPr>
    </w:lvl>
    <w:lvl w:ilvl="6" w:tplc="0409000F" w:tentative="1">
      <w:start w:val="1"/>
      <w:numFmt w:val="decimal"/>
      <w:lvlText w:val="%7."/>
      <w:lvlJc w:val="left"/>
      <w:pPr>
        <w:ind w:left="3643" w:hanging="440"/>
      </w:pPr>
    </w:lvl>
    <w:lvl w:ilvl="7" w:tplc="04090017" w:tentative="1">
      <w:start w:val="1"/>
      <w:numFmt w:val="aiueoFullWidth"/>
      <w:lvlText w:val="(%8)"/>
      <w:lvlJc w:val="left"/>
      <w:pPr>
        <w:ind w:left="4083" w:hanging="440"/>
      </w:pPr>
    </w:lvl>
    <w:lvl w:ilvl="8" w:tplc="04090011" w:tentative="1">
      <w:start w:val="1"/>
      <w:numFmt w:val="decimalEnclosedCircle"/>
      <w:lvlText w:val="%9"/>
      <w:lvlJc w:val="left"/>
      <w:pPr>
        <w:ind w:left="4523" w:hanging="440"/>
      </w:pPr>
    </w:lvl>
  </w:abstractNum>
  <w:abstractNum w:abstractNumId="19" w15:restartNumberingAfterBreak="0">
    <w:nsid w:val="5D362D34"/>
    <w:multiLevelType w:val="multilevel"/>
    <w:tmpl w:val="CC0A2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8A69F9"/>
    <w:multiLevelType w:val="hybridMultilevel"/>
    <w:tmpl w:val="A4FE537A"/>
    <w:lvl w:ilvl="0" w:tplc="FD9E20EC">
      <w:start w:val="1"/>
      <w:numFmt w:val="irohaFullWidth"/>
      <w:lvlText w:val="%1"/>
      <w:lvlJc w:val="left"/>
      <w:pPr>
        <w:ind w:left="828"/>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1" w:tplc="43603F36">
      <w:start w:val="2"/>
      <w:numFmt w:val="decimalFullWidth"/>
      <w:lvlText w:val="%2"/>
      <w:lvlJc w:val="left"/>
      <w:pPr>
        <w:ind w:left="1217"/>
      </w:pPr>
      <w:rPr>
        <w:rFonts w:ascii="BIZ UDゴシック" w:eastAsia="BIZ UDゴシック" w:hAnsi="BIZ UDゴシック" w:cs="BIZ UDゴシック"/>
        <w:b w:val="0"/>
        <w:i w:val="0"/>
        <w:strike w:val="0"/>
        <w:dstrike w:val="0"/>
        <w:color w:val="000000"/>
        <w:sz w:val="16"/>
        <w:szCs w:val="16"/>
        <w:u w:val="none" w:color="000000"/>
        <w:bdr w:val="none" w:sz="0" w:space="0" w:color="auto"/>
        <w:shd w:val="clear" w:color="auto" w:fill="auto"/>
        <w:vertAlign w:val="baseline"/>
      </w:rPr>
    </w:lvl>
    <w:lvl w:ilvl="2" w:tplc="701086DC">
      <w:start w:val="1"/>
      <w:numFmt w:val="lowerRoman"/>
      <w:lvlText w:val="%3"/>
      <w:lvlJc w:val="left"/>
      <w:pPr>
        <w:ind w:left="1976"/>
      </w:pPr>
      <w:rPr>
        <w:rFonts w:ascii="BIZ UDゴシック" w:eastAsia="BIZ UDゴシック" w:hAnsi="BIZ UDゴシック" w:cs="BIZ UDゴシック"/>
        <w:b w:val="0"/>
        <w:i w:val="0"/>
        <w:strike w:val="0"/>
        <w:dstrike w:val="0"/>
        <w:color w:val="000000"/>
        <w:sz w:val="16"/>
        <w:szCs w:val="16"/>
        <w:u w:val="none" w:color="000000"/>
        <w:bdr w:val="none" w:sz="0" w:space="0" w:color="auto"/>
        <w:shd w:val="clear" w:color="auto" w:fill="auto"/>
        <w:vertAlign w:val="baseline"/>
      </w:rPr>
    </w:lvl>
    <w:lvl w:ilvl="3" w:tplc="0F2E9D56">
      <w:start w:val="1"/>
      <w:numFmt w:val="decimal"/>
      <w:lvlText w:val="%4"/>
      <w:lvlJc w:val="left"/>
      <w:pPr>
        <w:ind w:left="2696"/>
      </w:pPr>
      <w:rPr>
        <w:rFonts w:ascii="BIZ UDゴシック" w:eastAsia="BIZ UDゴシック" w:hAnsi="BIZ UDゴシック" w:cs="BIZ UDゴシック"/>
        <w:b w:val="0"/>
        <w:i w:val="0"/>
        <w:strike w:val="0"/>
        <w:dstrike w:val="0"/>
        <w:color w:val="000000"/>
        <w:sz w:val="16"/>
        <w:szCs w:val="16"/>
        <w:u w:val="none" w:color="000000"/>
        <w:bdr w:val="none" w:sz="0" w:space="0" w:color="auto"/>
        <w:shd w:val="clear" w:color="auto" w:fill="auto"/>
        <w:vertAlign w:val="baseline"/>
      </w:rPr>
    </w:lvl>
    <w:lvl w:ilvl="4" w:tplc="6AF0D9A4">
      <w:start w:val="1"/>
      <w:numFmt w:val="lowerLetter"/>
      <w:lvlText w:val="%5"/>
      <w:lvlJc w:val="left"/>
      <w:pPr>
        <w:ind w:left="3416"/>
      </w:pPr>
      <w:rPr>
        <w:rFonts w:ascii="BIZ UDゴシック" w:eastAsia="BIZ UDゴシック" w:hAnsi="BIZ UDゴシック" w:cs="BIZ UDゴシック"/>
        <w:b w:val="0"/>
        <w:i w:val="0"/>
        <w:strike w:val="0"/>
        <w:dstrike w:val="0"/>
        <w:color w:val="000000"/>
        <w:sz w:val="16"/>
        <w:szCs w:val="16"/>
        <w:u w:val="none" w:color="000000"/>
        <w:bdr w:val="none" w:sz="0" w:space="0" w:color="auto"/>
        <w:shd w:val="clear" w:color="auto" w:fill="auto"/>
        <w:vertAlign w:val="baseline"/>
      </w:rPr>
    </w:lvl>
    <w:lvl w:ilvl="5" w:tplc="E872F02A">
      <w:start w:val="1"/>
      <w:numFmt w:val="lowerRoman"/>
      <w:lvlText w:val="%6"/>
      <w:lvlJc w:val="left"/>
      <w:pPr>
        <w:ind w:left="4136"/>
      </w:pPr>
      <w:rPr>
        <w:rFonts w:ascii="BIZ UDゴシック" w:eastAsia="BIZ UDゴシック" w:hAnsi="BIZ UDゴシック" w:cs="BIZ UDゴシック"/>
        <w:b w:val="0"/>
        <w:i w:val="0"/>
        <w:strike w:val="0"/>
        <w:dstrike w:val="0"/>
        <w:color w:val="000000"/>
        <w:sz w:val="16"/>
        <w:szCs w:val="16"/>
        <w:u w:val="none" w:color="000000"/>
        <w:bdr w:val="none" w:sz="0" w:space="0" w:color="auto"/>
        <w:shd w:val="clear" w:color="auto" w:fill="auto"/>
        <w:vertAlign w:val="baseline"/>
      </w:rPr>
    </w:lvl>
    <w:lvl w:ilvl="6" w:tplc="32542736">
      <w:start w:val="1"/>
      <w:numFmt w:val="decimal"/>
      <w:lvlText w:val="%7"/>
      <w:lvlJc w:val="left"/>
      <w:pPr>
        <w:ind w:left="4856"/>
      </w:pPr>
      <w:rPr>
        <w:rFonts w:ascii="BIZ UDゴシック" w:eastAsia="BIZ UDゴシック" w:hAnsi="BIZ UDゴシック" w:cs="BIZ UDゴシック"/>
        <w:b w:val="0"/>
        <w:i w:val="0"/>
        <w:strike w:val="0"/>
        <w:dstrike w:val="0"/>
        <w:color w:val="000000"/>
        <w:sz w:val="16"/>
        <w:szCs w:val="16"/>
        <w:u w:val="none" w:color="000000"/>
        <w:bdr w:val="none" w:sz="0" w:space="0" w:color="auto"/>
        <w:shd w:val="clear" w:color="auto" w:fill="auto"/>
        <w:vertAlign w:val="baseline"/>
      </w:rPr>
    </w:lvl>
    <w:lvl w:ilvl="7" w:tplc="B544791C">
      <w:start w:val="1"/>
      <w:numFmt w:val="lowerLetter"/>
      <w:lvlText w:val="%8"/>
      <w:lvlJc w:val="left"/>
      <w:pPr>
        <w:ind w:left="5576"/>
      </w:pPr>
      <w:rPr>
        <w:rFonts w:ascii="BIZ UDゴシック" w:eastAsia="BIZ UDゴシック" w:hAnsi="BIZ UDゴシック" w:cs="BIZ UDゴシック"/>
        <w:b w:val="0"/>
        <w:i w:val="0"/>
        <w:strike w:val="0"/>
        <w:dstrike w:val="0"/>
        <w:color w:val="000000"/>
        <w:sz w:val="16"/>
        <w:szCs w:val="16"/>
        <w:u w:val="none" w:color="000000"/>
        <w:bdr w:val="none" w:sz="0" w:space="0" w:color="auto"/>
        <w:shd w:val="clear" w:color="auto" w:fill="auto"/>
        <w:vertAlign w:val="baseline"/>
      </w:rPr>
    </w:lvl>
    <w:lvl w:ilvl="8" w:tplc="CC22B23C">
      <w:start w:val="1"/>
      <w:numFmt w:val="lowerRoman"/>
      <w:lvlText w:val="%9"/>
      <w:lvlJc w:val="left"/>
      <w:pPr>
        <w:ind w:left="6296"/>
      </w:pPr>
      <w:rPr>
        <w:rFonts w:ascii="BIZ UDゴシック" w:eastAsia="BIZ UDゴシック" w:hAnsi="BIZ UDゴシック" w:cs="BIZ UDゴシック"/>
        <w:b w:val="0"/>
        <w:i w:val="0"/>
        <w:strike w:val="0"/>
        <w:dstrike w:val="0"/>
        <w:color w:val="000000"/>
        <w:sz w:val="16"/>
        <w:szCs w:val="16"/>
        <w:u w:val="none" w:color="000000"/>
        <w:bdr w:val="none" w:sz="0" w:space="0" w:color="auto"/>
        <w:shd w:val="clear" w:color="auto" w:fill="auto"/>
        <w:vertAlign w:val="baseline"/>
      </w:rPr>
    </w:lvl>
  </w:abstractNum>
  <w:abstractNum w:abstractNumId="21" w15:restartNumberingAfterBreak="0">
    <w:nsid w:val="670A2920"/>
    <w:multiLevelType w:val="hybridMultilevel"/>
    <w:tmpl w:val="5212DA24"/>
    <w:lvl w:ilvl="0" w:tplc="E390A922">
      <w:start w:val="1"/>
      <w:numFmt w:val="decimalEnclosedCircle"/>
      <w:lvlText w:val="%1"/>
      <w:lvlJc w:val="left"/>
      <w:pPr>
        <w:ind w:left="643" w:hanging="360"/>
      </w:pPr>
      <w:rPr>
        <w:rFonts w:hint="default"/>
      </w:rPr>
    </w:lvl>
    <w:lvl w:ilvl="1" w:tplc="2B3608BC">
      <w:numFmt w:val="bullet"/>
      <w:lvlText w:val="◆"/>
      <w:lvlJc w:val="left"/>
      <w:pPr>
        <w:ind w:left="1063" w:hanging="360"/>
      </w:pPr>
      <w:rPr>
        <w:rFonts w:ascii="メイリオ" w:eastAsia="メイリオ" w:hAnsi="メイリオ" w:cs="Times New Roman"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2" w15:restartNumberingAfterBreak="0">
    <w:nsid w:val="69DC5D36"/>
    <w:multiLevelType w:val="hybridMultilevel"/>
    <w:tmpl w:val="BFDCD4CC"/>
    <w:lvl w:ilvl="0" w:tplc="5A2A58D8">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23" w15:restartNumberingAfterBreak="0">
    <w:nsid w:val="6D482095"/>
    <w:multiLevelType w:val="hybridMultilevel"/>
    <w:tmpl w:val="6390E242"/>
    <w:lvl w:ilvl="0" w:tplc="B2063528">
      <w:start w:val="1"/>
      <w:numFmt w:val="decimalEnclosedCircle"/>
      <w:lvlText w:val="%1"/>
      <w:lvlJc w:val="left"/>
      <w:pPr>
        <w:ind w:left="840" w:hanging="360"/>
      </w:pPr>
      <w:rPr>
        <w:rFonts w:ascii="Segoe UI Emoji" w:eastAsia="ＭＳ Ｐゴシック" w:hAnsi="Segoe UI Emoji" w:cs="Times New Roman"/>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4" w15:restartNumberingAfterBreak="0">
    <w:nsid w:val="707933D9"/>
    <w:multiLevelType w:val="hybridMultilevel"/>
    <w:tmpl w:val="767E3AF4"/>
    <w:lvl w:ilvl="0" w:tplc="04090005">
      <w:start w:val="1"/>
      <w:numFmt w:val="bullet"/>
      <w:lvlText w:val=""/>
      <w:lvlJc w:val="left"/>
      <w:pPr>
        <w:ind w:left="703" w:hanging="420"/>
      </w:pPr>
      <w:rPr>
        <w:rFonts w:ascii="Wingdings" w:hAnsi="Wingdings" w:hint="default"/>
      </w:rPr>
    </w:lvl>
    <w:lvl w:ilvl="1" w:tplc="04090005">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5" w15:restartNumberingAfterBreak="0">
    <w:nsid w:val="74436F32"/>
    <w:multiLevelType w:val="hybridMultilevel"/>
    <w:tmpl w:val="AD9CB994"/>
    <w:lvl w:ilvl="0" w:tplc="319223A4">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26" w15:restartNumberingAfterBreak="0">
    <w:nsid w:val="75267A19"/>
    <w:multiLevelType w:val="hybridMultilevel"/>
    <w:tmpl w:val="CE007306"/>
    <w:lvl w:ilvl="0" w:tplc="04090011">
      <w:start w:val="1"/>
      <w:numFmt w:val="decimalEnclosedCircle"/>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7" w15:restartNumberingAfterBreak="0">
    <w:nsid w:val="77252269"/>
    <w:multiLevelType w:val="hybridMultilevel"/>
    <w:tmpl w:val="184A24B2"/>
    <w:lvl w:ilvl="0" w:tplc="04090011">
      <w:start w:val="1"/>
      <w:numFmt w:val="decimalEnclosedCircle"/>
      <w:lvlText w:val="%1"/>
      <w:lvlJc w:val="left"/>
      <w:pPr>
        <w:ind w:left="605" w:hanging="440"/>
      </w:pPr>
    </w:lvl>
    <w:lvl w:ilvl="1" w:tplc="04090017" w:tentative="1">
      <w:start w:val="1"/>
      <w:numFmt w:val="aiueoFullWidth"/>
      <w:lvlText w:val="(%2)"/>
      <w:lvlJc w:val="left"/>
      <w:pPr>
        <w:ind w:left="1045" w:hanging="440"/>
      </w:pPr>
    </w:lvl>
    <w:lvl w:ilvl="2" w:tplc="04090011" w:tentative="1">
      <w:start w:val="1"/>
      <w:numFmt w:val="decimalEnclosedCircle"/>
      <w:lvlText w:val="%3"/>
      <w:lvlJc w:val="left"/>
      <w:pPr>
        <w:ind w:left="1485" w:hanging="440"/>
      </w:pPr>
    </w:lvl>
    <w:lvl w:ilvl="3" w:tplc="0409000F" w:tentative="1">
      <w:start w:val="1"/>
      <w:numFmt w:val="decimal"/>
      <w:lvlText w:val="%4."/>
      <w:lvlJc w:val="left"/>
      <w:pPr>
        <w:ind w:left="1925" w:hanging="440"/>
      </w:pPr>
    </w:lvl>
    <w:lvl w:ilvl="4" w:tplc="04090017" w:tentative="1">
      <w:start w:val="1"/>
      <w:numFmt w:val="aiueoFullWidth"/>
      <w:lvlText w:val="(%5)"/>
      <w:lvlJc w:val="left"/>
      <w:pPr>
        <w:ind w:left="2365" w:hanging="440"/>
      </w:pPr>
    </w:lvl>
    <w:lvl w:ilvl="5" w:tplc="04090011" w:tentative="1">
      <w:start w:val="1"/>
      <w:numFmt w:val="decimalEnclosedCircle"/>
      <w:lvlText w:val="%6"/>
      <w:lvlJc w:val="left"/>
      <w:pPr>
        <w:ind w:left="2805" w:hanging="440"/>
      </w:pPr>
    </w:lvl>
    <w:lvl w:ilvl="6" w:tplc="0409000F" w:tentative="1">
      <w:start w:val="1"/>
      <w:numFmt w:val="decimal"/>
      <w:lvlText w:val="%7."/>
      <w:lvlJc w:val="left"/>
      <w:pPr>
        <w:ind w:left="3245" w:hanging="440"/>
      </w:pPr>
    </w:lvl>
    <w:lvl w:ilvl="7" w:tplc="04090017" w:tentative="1">
      <w:start w:val="1"/>
      <w:numFmt w:val="aiueoFullWidth"/>
      <w:lvlText w:val="(%8)"/>
      <w:lvlJc w:val="left"/>
      <w:pPr>
        <w:ind w:left="3685" w:hanging="440"/>
      </w:pPr>
    </w:lvl>
    <w:lvl w:ilvl="8" w:tplc="04090011" w:tentative="1">
      <w:start w:val="1"/>
      <w:numFmt w:val="decimalEnclosedCircle"/>
      <w:lvlText w:val="%9"/>
      <w:lvlJc w:val="left"/>
      <w:pPr>
        <w:ind w:left="4125" w:hanging="440"/>
      </w:pPr>
    </w:lvl>
  </w:abstractNum>
  <w:abstractNum w:abstractNumId="28" w15:restartNumberingAfterBreak="0">
    <w:nsid w:val="78342B1F"/>
    <w:multiLevelType w:val="hybridMultilevel"/>
    <w:tmpl w:val="4E9ACC3E"/>
    <w:lvl w:ilvl="0" w:tplc="EDDA69EC">
      <w:start w:val="1"/>
      <w:numFmt w:val="decimalEnclosedCircle"/>
      <w:lvlText w:val="%1"/>
      <w:lvlJc w:val="left"/>
      <w:pPr>
        <w:ind w:left="360" w:hanging="360"/>
      </w:pPr>
      <w:rPr>
        <w:rFonts w:hint="default"/>
        <w:shd w:val="pct15" w:color="auto" w:fill="FFFFFF"/>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31576666">
    <w:abstractNumId w:val="13"/>
  </w:num>
  <w:num w:numId="2" w16cid:durableId="1820922209">
    <w:abstractNumId w:val="14"/>
  </w:num>
  <w:num w:numId="3" w16cid:durableId="947663769">
    <w:abstractNumId w:val="0"/>
  </w:num>
  <w:num w:numId="4" w16cid:durableId="863589944">
    <w:abstractNumId w:val="7"/>
  </w:num>
  <w:num w:numId="5" w16cid:durableId="2135324961">
    <w:abstractNumId w:val="2"/>
  </w:num>
  <w:num w:numId="6" w16cid:durableId="411127836">
    <w:abstractNumId w:val="8"/>
  </w:num>
  <w:num w:numId="7" w16cid:durableId="1781681019">
    <w:abstractNumId w:val="12"/>
  </w:num>
  <w:num w:numId="8" w16cid:durableId="1855411640">
    <w:abstractNumId w:val="19"/>
  </w:num>
  <w:num w:numId="9" w16cid:durableId="1089808150">
    <w:abstractNumId w:val="18"/>
  </w:num>
  <w:num w:numId="10" w16cid:durableId="2025980063">
    <w:abstractNumId w:val="25"/>
  </w:num>
  <w:num w:numId="11" w16cid:durableId="1270043160">
    <w:abstractNumId w:val="9"/>
  </w:num>
  <w:num w:numId="12" w16cid:durableId="1283416977">
    <w:abstractNumId w:val="15"/>
  </w:num>
  <w:num w:numId="13" w16cid:durableId="1297953790">
    <w:abstractNumId w:val="5"/>
  </w:num>
  <w:num w:numId="14" w16cid:durableId="1156191011">
    <w:abstractNumId w:val="16"/>
  </w:num>
  <w:num w:numId="15" w16cid:durableId="1999993183">
    <w:abstractNumId w:val="26"/>
  </w:num>
  <w:num w:numId="16" w16cid:durableId="1409882186">
    <w:abstractNumId w:val="22"/>
  </w:num>
  <w:num w:numId="17" w16cid:durableId="1098022361">
    <w:abstractNumId w:val="27"/>
  </w:num>
  <w:num w:numId="18" w16cid:durableId="1024015026">
    <w:abstractNumId w:val="21"/>
  </w:num>
  <w:num w:numId="19" w16cid:durableId="2030133144">
    <w:abstractNumId w:val="24"/>
  </w:num>
  <w:num w:numId="20" w16cid:durableId="1323511828">
    <w:abstractNumId w:val="11"/>
  </w:num>
  <w:num w:numId="21" w16cid:durableId="1848709915">
    <w:abstractNumId w:val="28"/>
  </w:num>
  <w:num w:numId="22" w16cid:durableId="617030335">
    <w:abstractNumId w:val="3"/>
  </w:num>
  <w:num w:numId="23" w16cid:durableId="533080189">
    <w:abstractNumId w:val="6"/>
  </w:num>
  <w:num w:numId="24" w16cid:durableId="592057523">
    <w:abstractNumId w:val="4"/>
  </w:num>
  <w:num w:numId="25" w16cid:durableId="1644042044">
    <w:abstractNumId w:val="10"/>
  </w:num>
  <w:num w:numId="26" w16cid:durableId="1667393879">
    <w:abstractNumId w:val="1"/>
  </w:num>
  <w:num w:numId="27" w16cid:durableId="27874106">
    <w:abstractNumId w:val="20"/>
  </w:num>
  <w:num w:numId="28" w16cid:durableId="1524904409">
    <w:abstractNumId w:val="17"/>
  </w:num>
  <w:num w:numId="29" w16cid:durableId="131482273">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42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2A0"/>
    <w:rsid w:val="00001267"/>
    <w:rsid w:val="000020F5"/>
    <w:rsid w:val="00002910"/>
    <w:rsid w:val="00002AC0"/>
    <w:rsid w:val="00002BAA"/>
    <w:rsid w:val="00003548"/>
    <w:rsid w:val="00004B9E"/>
    <w:rsid w:val="00004D53"/>
    <w:rsid w:val="00004E62"/>
    <w:rsid w:val="00004FF2"/>
    <w:rsid w:val="0000632C"/>
    <w:rsid w:val="00006D50"/>
    <w:rsid w:val="00006F4B"/>
    <w:rsid w:val="00010449"/>
    <w:rsid w:val="00010453"/>
    <w:rsid w:val="00010D8F"/>
    <w:rsid w:val="00011176"/>
    <w:rsid w:val="0001118B"/>
    <w:rsid w:val="00012EB8"/>
    <w:rsid w:val="00013E44"/>
    <w:rsid w:val="00014E36"/>
    <w:rsid w:val="00015219"/>
    <w:rsid w:val="00016C72"/>
    <w:rsid w:val="00017163"/>
    <w:rsid w:val="00017730"/>
    <w:rsid w:val="00017FCF"/>
    <w:rsid w:val="000207D2"/>
    <w:rsid w:val="0002235B"/>
    <w:rsid w:val="00023B2E"/>
    <w:rsid w:val="00024A8C"/>
    <w:rsid w:val="00024BE3"/>
    <w:rsid w:val="00024DC1"/>
    <w:rsid w:val="00026747"/>
    <w:rsid w:val="00027626"/>
    <w:rsid w:val="00030BBF"/>
    <w:rsid w:val="00030CDD"/>
    <w:rsid w:val="00030EDA"/>
    <w:rsid w:val="000315FE"/>
    <w:rsid w:val="000316A1"/>
    <w:rsid w:val="00033C90"/>
    <w:rsid w:val="00034275"/>
    <w:rsid w:val="0003455D"/>
    <w:rsid w:val="00035F47"/>
    <w:rsid w:val="00036971"/>
    <w:rsid w:val="00036E92"/>
    <w:rsid w:val="00036FBA"/>
    <w:rsid w:val="000404E5"/>
    <w:rsid w:val="00040538"/>
    <w:rsid w:val="00041775"/>
    <w:rsid w:val="000427D1"/>
    <w:rsid w:val="00042CBF"/>
    <w:rsid w:val="00042E26"/>
    <w:rsid w:val="000433B8"/>
    <w:rsid w:val="00043EE0"/>
    <w:rsid w:val="00044580"/>
    <w:rsid w:val="0004488A"/>
    <w:rsid w:val="00045A16"/>
    <w:rsid w:val="000460CD"/>
    <w:rsid w:val="00046D19"/>
    <w:rsid w:val="00050309"/>
    <w:rsid w:val="00051C9A"/>
    <w:rsid w:val="000528EC"/>
    <w:rsid w:val="00052F65"/>
    <w:rsid w:val="000535A0"/>
    <w:rsid w:val="0005363C"/>
    <w:rsid w:val="000539B6"/>
    <w:rsid w:val="00053A43"/>
    <w:rsid w:val="000545F3"/>
    <w:rsid w:val="00056A1D"/>
    <w:rsid w:val="00056FC7"/>
    <w:rsid w:val="00060F62"/>
    <w:rsid w:val="000612DC"/>
    <w:rsid w:val="00061C0A"/>
    <w:rsid w:val="00061D73"/>
    <w:rsid w:val="000621E4"/>
    <w:rsid w:val="00062FE1"/>
    <w:rsid w:val="00063559"/>
    <w:rsid w:val="00064CA8"/>
    <w:rsid w:val="000657D1"/>
    <w:rsid w:val="0006585A"/>
    <w:rsid w:val="000664EB"/>
    <w:rsid w:val="00067C35"/>
    <w:rsid w:val="000701ED"/>
    <w:rsid w:val="00071176"/>
    <w:rsid w:val="00075440"/>
    <w:rsid w:val="00076ACC"/>
    <w:rsid w:val="00077718"/>
    <w:rsid w:val="00080282"/>
    <w:rsid w:val="00080821"/>
    <w:rsid w:val="00081F82"/>
    <w:rsid w:val="000827D6"/>
    <w:rsid w:val="00083E19"/>
    <w:rsid w:val="00084D41"/>
    <w:rsid w:val="00086703"/>
    <w:rsid w:val="00086B08"/>
    <w:rsid w:val="00086CA1"/>
    <w:rsid w:val="00086D7E"/>
    <w:rsid w:val="000872C7"/>
    <w:rsid w:val="00087300"/>
    <w:rsid w:val="00091334"/>
    <w:rsid w:val="00091A88"/>
    <w:rsid w:val="00092FCB"/>
    <w:rsid w:val="00094DE5"/>
    <w:rsid w:val="00096163"/>
    <w:rsid w:val="00096EFA"/>
    <w:rsid w:val="000A03B2"/>
    <w:rsid w:val="000A0659"/>
    <w:rsid w:val="000A0781"/>
    <w:rsid w:val="000A0B11"/>
    <w:rsid w:val="000A0DBA"/>
    <w:rsid w:val="000A2103"/>
    <w:rsid w:val="000A2289"/>
    <w:rsid w:val="000A22B2"/>
    <w:rsid w:val="000A2B71"/>
    <w:rsid w:val="000A3551"/>
    <w:rsid w:val="000A4501"/>
    <w:rsid w:val="000A519D"/>
    <w:rsid w:val="000A6A6E"/>
    <w:rsid w:val="000A6B74"/>
    <w:rsid w:val="000A7475"/>
    <w:rsid w:val="000B02CC"/>
    <w:rsid w:val="000B0823"/>
    <w:rsid w:val="000B1F6C"/>
    <w:rsid w:val="000B24D6"/>
    <w:rsid w:val="000B2946"/>
    <w:rsid w:val="000B3231"/>
    <w:rsid w:val="000B3ED3"/>
    <w:rsid w:val="000B4540"/>
    <w:rsid w:val="000B4921"/>
    <w:rsid w:val="000B57EC"/>
    <w:rsid w:val="000B73FA"/>
    <w:rsid w:val="000B7605"/>
    <w:rsid w:val="000B7920"/>
    <w:rsid w:val="000B7AB0"/>
    <w:rsid w:val="000C3456"/>
    <w:rsid w:val="000C3B2A"/>
    <w:rsid w:val="000C3EB5"/>
    <w:rsid w:val="000C3F1C"/>
    <w:rsid w:val="000C46A5"/>
    <w:rsid w:val="000C4863"/>
    <w:rsid w:val="000C5D89"/>
    <w:rsid w:val="000D1399"/>
    <w:rsid w:val="000D1F61"/>
    <w:rsid w:val="000D44CF"/>
    <w:rsid w:val="000D6008"/>
    <w:rsid w:val="000D6CAB"/>
    <w:rsid w:val="000D6F92"/>
    <w:rsid w:val="000D720A"/>
    <w:rsid w:val="000D7238"/>
    <w:rsid w:val="000D789C"/>
    <w:rsid w:val="000E00DE"/>
    <w:rsid w:val="000E1018"/>
    <w:rsid w:val="000E1219"/>
    <w:rsid w:val="000E1556"/>
    <w:rsid w:val="000E1757"/>
    <w:rsid w:val="000E1C57"/>
    <w:rsid w:val="000E3E78"/>
    <w:rsid w:val="000E50CF"/>
    <w:rsid w:val="000E5217"/>
    <w:rsid w:val="000E656B"/>
    <w:rsid w:val="000F0129"/>
    <w:rsid w:val="000F02E3"/>
    <w:rsid w:val="000F0846"/>
    <w:rsid w:val="000F09DE"/>
    <w:rsid w:val="000F0B44"/>
    <w:rsid w:val="000F0D93"/>
    <w:rsid w:val="000F1178"/>
    <w:rsid w:val="000F347F"/>
    <w:rsid w:val="000F3922"/>
    <w:rsid w:val="000F57FF"/>
    <w:rsid w:val="000F7A24"/>
    <w:rsid w:val="001002A9"/>
    <w:rsid w:val="0010122E"/>
    <w:rsid w:val="00101236"/>
    <w:rsid w:val="00101DA3"/>
    <w:rsid w:val="00102341"/>
    <w:rsid w:val="00102EB3"/>
    <w:rsid w:val="00104140"/>
    <w:rsid w:val="001074DC"/>
    <w:rsid w:val="001107CC"/>
    <w:rsid w:val="00110ECF"/>
    <w:rsid w:val="00111984"/>
    <w:rsid w:val="001137D4"/>
    <w:rsid w:val="00113A1E"/>
    <w:rsid w:val="00113D5F"/>
    <w:rsid w:val="00114836"/>
    <w:rsid w:val="00114AB7"/>
    <w:rsid w:val="001154AD"/>
    <w:rsid w:val="001158C7"/>
    <w:rsid w:val="0011634E"/>
    <w:rsid w:val="00116858"/>
    <w:rsid w:val="00116996"/>
    <w:rsid w:val="00116DC0"/>
    <w:rsid w:val="001174E5"/>
    <w:rsid w:val="00117C9B"/>
    <w:rsid w:val="00120A6A"/>
    <w:rsid w:val="00120D1F"/>
    <w:rsid w:val="00120F83"/>
    <w:rsid w:val="001212B0"/>
    <w:rsid w:val="001213AC"/>
    <w:rsid w:val="0012193E"/>
    <w:rsid w:val="001230D8"/>
    <w:rsid w:val="001234CB"/>
    <w:rsid w:val="00123A7E"/>
    <w:rsid w:val="00123C2F"/>
    <w:rsid w:val="00126F26"/>
    <w:rsid w:val="00127F0A"/>
    <w:rsid w:val="00127F87"/>
    <w:rsid w:val="00130033"/>
    <w:rsid w:val="001305CF"/>
    <w:rsid w:val="0013218A"/>
    <w:rsid w:val="00133ADD"/>
    <w:rsid w:val="00133EE3"/>
    <w:rsid w:val="001345D8"/>
    <w:rsid w:val="00135472"/>
    <w:rsid w:val="00135B50"/>
    <w:rsid w:val="0013653A"/>
    <w:rsid w:val="001373EE"/>
    <w:rsid w:val="00137459"/>
    <w:rsid w:val="00137526"/>
    <w:rsid w:val="0014481D"/>
    <w:rsid w:val="00144B8B"/>
    <w:rsid w:val="00145818"/>
    <w:rsid w:val="00147204"/>
    <w:rsid w:val="0014723F"/>
    <w:rsid w:val="001472B8"/>
    <w:rsid w:val="00147531"/>
    <w:rsid w:val="00147A46"/>
    <w:rsid w:val="00147F16"/>
    <w:rsid w:val="00150006"/>
    <w:rsid w:val="00150C28"/>
    <w:rsid w:val="00150D38"/>
    <w:rsid w:val="00150E25"/>
    <w:rsid w:val="00151922"/>
    <w:rsid w:val="00152FE9"/>
    <w:rsid w:val="001533EF"/>
    <w:rsid w:val="001534FE"/>
    <w:rsid w:val="00156BAD"/>
    <w:rsid w:val="00157953"/>
    <w:rsid w:val="00160036"/>
    <w:rsid w:val="00162189"/>
    <w:rsid w:val="00162A69"/>
    <w:rsid w:val="00164F29"/>
    <w:rsid w:val="00165693"/>
    <w:rsid w:val="001661A9"/>
    <w:rsid w:val="001669FE"/>
    <w:rsid w:val="00166C1C"/>
    <w:rsid w:val="00170B5B"/>
    <w:rsid w:val="00171EB2"/>
    <w:rsid w:val="00171F17"/>
    <w:rsid w:val="001723A2"/>
    <w:rsid w:val="00172570"/>
    <w:rsid w:val="00172B9F"/>
    <w:rsid w:val="00172BEC"/>
    <w:rsid w:val="001732F3"/>
    <w:rsid w:val="0017526D"/>
    <w:rsid w:val="00175C78"/>
    <w:rsid w:val="00180067"/>
    <w:rsid w:val="001804C9"/>
    <w:rsid w:val="00180E3B"/>
    <w:rsid w:val="00181555"/>
    <w:rsid w:val="001822EB"/>
    <w:rsid w:val="00182FEB"/>
    <w:rsid w:val="0018389F"/>
    <w:rsid w:val="00184381"/>
    <w:rsid w:val="0018466F"/>
    <w:rsid w:val="001846B1"/>
    <w:rsid w:val="00184721"/>
    <w:rsid w:val="001858BA"/>
    <w:rsid w:val="00185C52"/>
    <w:rsid w:val="00186785"/>
    <w:rsid w:val="001868BF"/>
    <w:rsid w:val="00186EEB"/>
    <w:rsid w:val="00187262"/>
    <w:rsid w:val="001872A7"/>
    <w:rsid w:val="001900E6"/>
    <w:rsid w:val="001907D8"/>
    <w:rsid w:val="00193220"/>
    <w:rsid w:val="00193579"/>
    <w:rsid w:val="001938C4"/>
    <w:rsid w:val="00194CBF"/>
    <w:rsid w:val="001950A2"/>
    <w:rsid w:val="00195730"/>
    <w:rsid w:val="00195781"/>
    <w:rsid w:val="00195F15"/>
    <w:rsid w:val="0019627D"/>
    <w:rsid w:val="00196DA5"/>
    <w:rsid w:val="001A0C85"/>
    <w:rsid w:val="001A16EA"/>
    <w:rsid w:val="001A20AA"/>
    <w:rsid w:val="001A214A"/>
    <w:rsid w:val="001A241C"/>
    <w:rsid w:val="001A403A"/>
    <w:rsid w:val="001A4CBF"/>
    <w:rsid w:val="001A6CE2"/>
    <w:rsid w:val="001A7E45"/>
    <w:rsid w:val="001B2981"/>
    <w:rsid w:val="001B29E8"/>
    <w:rsid w:val="001B39E9"/>
    <w:rsid w:val="001B4405"/>
    <w:rsid w:val="001B4649"/>
    <w:rsid w:val="001B57D4"/>
    <w:rsid w:val="001B726B"/>
    <w:rsid w:val="001B7C03"/>
    <w:rsid w:val="001C04DE"/>
    <w:rsid w:val="001C0909"/>
    <w:rsid w:val="001C184B"/>
    <w:rsid w:val="001C23C3"/>
    <w:rsid w:val="001C363F"/>
    <w:rsid w:val="001C3D9A"/>
    <w:rsid w:val="001C4748"/>
    <w:rsid w:val="001C4BAB"/>
    <w:rsid w:val="001C4D8F"/>
    <w:rsid w:val="001C541A"/>
    <w:rsid w:val="001C702B"/>
    <w:rsid w:val="001C7EC1"/>
    <w:rsid w:val="001D0461"/>
    <w:rsid w:val="001D11C0"/>
    <w:rsid w:val="001D14AE"/>
    <w:rsid w:val="001D1B06"/>
    <w:rsid w:val="001D1C36"/>
    <w:rsid w:val="001D2435"/>
    <w:rsid w:val="001D2990"/>
    <w:rsid w:val="001D32E3"/>
    <w:rsid w:val="001D41A5"/>
    <w:rsid w:val="001D470E"/>
    <w:rsid w:val="001D6E4C"/>
    <w:rsid w:val="001D7119"/>
    <w:rsid w:val="001D75DC"/>
    <w:rsid w:val="001E44A1"/>
    <w:rsid w:val="001E65DF"/>
    <w:rsid w:val="001E6ADC"/>
    <w:rsid w:val="001E6DA5"/>
    <w:rsid w:val="001E75C1"/>
    <w:rsid w:val="001E7D0D"/>
    <w:rsid w:val="001F23FE"/>
    <w:rsid w:val="001F2EFF"/>
    <w:rsid w:val="001F3E06"/>
    <w:rsid w:val="001F4B08"/>
    <w:rsid w:val="001F64D9"/>
    <w:rsid w:val="001F7CC1"/>
    <w:rsid w:val="001F7D48"/>
    <w:rsid w:val="00200B9F"/>
    <w:rsid w:val="00202667"/>
    <w:rsid w:val="00202ED8"/>
    <w:rsid w:val="00202F32"/>
    <w:rsid w:val="00203B49"/>
    <w:rsid w:val="002043A6"/>
    <w:rsid w:val="002048B9"/>
    <w:rsid w:val="00205BFB"/>
    <w:rsid w:val="0020692C"/>
    <w:rsid w:val="00207D9A"/>
    <w:rsid w:val="00207FE7"/>
    <w:rsid w:val="00210795"/>
    <w:rsid w:val="00210B93"/>
    <w:rsid w:val="00211993"/>
    <w:rsid w:val="00212043"/>
    <w:rsid w:val="00212E42"/>
    <w:rsid w:val="00214089"/>
    <w:rsid w:val="002145EA"/>
    <w:rsid w:val="00215E09"/>
    <w:rsid w:val="0021616D"/>
    <w:rsid w:val="00216E90"/>
    <w:rsid w:val="00220D11"/>
    <w:rsid w:val="002211D9"/>
    <w:rsid w:val="0022183D"/>
    <w:rsid w:val="00222CD8"/>
    <w:rsid w:val="0022303A"/>
    <w:rsid w:val="00223998"/>
    <w:rsid w:val="002241A6"/>
    <w:rsid w:val="002244EE"/>
    <w:rsid w:val="00224CEA"/>
    <w:rsid w:val="00225677"/>
    <w:rsid w:val="00225D71"/>
    <w:rsid w:val="00225F1D"/>
    <w:rsid w:val="002274C3"/>
    <w:rsid w:val="00230A67"/>
    <w:rsid w:val="00231086"/>
    <w:rsid w:val="00231D0B"/>
    <w:rsid w:val="00231FFA"/>
    <w:rsid w:val="00232D15"/>
    <w:rsid w:val="002330FC"/>
    <w:rsid w:val="00233723"/>
    <w:rsid w:val="00233E3B"/>
    <w:rsid w:val="0023417C"/>
    <w:rsid w:val="00234927"/>
    <w:rsid w:val="00235E30"/>
    <w:rsid w:val="00235E5B"/>
    <w:rsid w:val="00243EF5"/>
    <w:rsid w:val="002464B5"/>
    <w:rsid w:val="0024678C"/>
    <w:rsid w:val="00247767"/>
    <w:rsid w:val="00252F49"/>
    <w:rsid w:val="0025315C"/>
    <w:rsid w:val="00255EBD"/>
    <w:rsid w:val="00256270"/>
    <w:rsid w:val="00256E0F"/>
    <w:rsid w:val="00257356"/>
    <w:rsid w:val="00257FB2"/>
    <w:rsid w:val="002602BA"/>
    <w:rsid w:val="00260507"/>
    <w:rsid w:val="00260552"/>
    <w:rsid w:val="00261606"/>
    <w:rsid w:val="0026186F"/>
    <w:rsid w:val="00265633"/>
    <w:rsid w:val="002661B8"/>
    <w:rsid w:val="002668CB"/>
    <w:rsid w:val="00267B96"/>
    <w:rsid w:val="00267C4A"/>
    <w:rsid w:val="00270411"/>
    <w:rsid w:val="002713D0"/>
    <w:rsid w:val="00271AAD"/>
    <w:rsid w:val="002735E0"/>
    <w:rsid w:val="00274809"/>
    <w:rsid w:val="0027489C"/>
    <w:rsid w:val="00274AD9"/>
    <w:rsid w:val="002754DF"/>
    <w:rsid w:val="0027560C"/>
    <w:rsid w:val="0027569A"/>
    <w:rsid w:val="00276067"/>
    <w:rsid w:val="00276F59"/>
    <w:rsid w:val="002773AF"/>
    <w:rsid w:val="002778DA"/>
    <w:rsid w:val="00277F93"/>
    <w:rsid w:val="002800FF"/>
    <w:rsid w:val="002805B4"/>
    <w:rsid w:val="00280720"/>
    <w:rsid w:val="00280C87"/>
    <w:rsid w:val="002816F0"/>
    <w:rsid w:val="00281BFF"/>
    <w:rsid w:val="00281C4C"/>
    <w:rsid w:val="002820D9"/>
    <w:rsid w:val="00284D77"/>
    <w:rsid w:val="0028605E"/>
    <w:rsid w:val="00287547"/>
    <w:rsid w:val="00287834"/>
    <w:rsid w:val="00290735"/>
    <w:rsid w:val="00290AE2"/>
    <w:rsid w:val="00290C55"/>
    <w:rsid w:val="00291E83"/>
    <w:rsid w:val="0029208D"/>
    <w:rsid w:val="00292C82"/>
    <w:rsid w:val="00293D90"/>
    <w:rsid w:val="00293F39"/>
    <w:rsid w:val="00294D90"/>
    <w:rsid w:val="00297376"/>
    <w:rsid w:val="00297D06"/>
    <w:rsid w:val="00297F77"/>
    <w:rsid w:val="002A00ED"/>
    <w:rsid w:val="002A08FF"/>
    <w:rsid w:val="002A3DAA"/>
    <w:rsid w:val="002A4897"/>
    <w:rsid w:val="002A4C46"/>
    <w:rsid w:val="002A4DB2"/>
    <w:rsid w:val="002A4F89"/>
    <w:rsid w:val="002A57B4"/>
    <w:rsid w:val="002A6D13"/>
    <w:rsid w:val="002A73E3"/>
    <w:rsid w:val="002A7FD7"/>
    <w:rsid w:val="002B0070"/>
    <w:rsid w:val="002B02A7"/>
    <w:rsid w:val="002B0BC8"/>
    <w:rsid w:val="002B0E9C"/>
    <w:rsid w:val="002B1969"/>
    <w:rsid w:val="002B1A38"/>
    <w:rsid w:val="002B2503"/>
    <w:rsid w:val="002B2582"/>
    <w:rsid w:val="002B3A62"/>
    <w:rsid w:val="002B3A8A"/>
    <w:rsid w:val="002B60A8"/>
    <w:rsid w:val="002B6221"/>
    <w:rsid w:val="002B75F1"/>
    <w:rsid w:val="002B7A36"/>
    <w:rsid w:val="002C02F8"/>
    <w:rsid w:val="002C05F1"/>
    <w:rsid w:val="002C10FA"/>
    <w:rsid w:val="002C1BDE"/>
    <w:rsid w:val="002C3332"/>
    <w:rsid w:val="002C39A5"/>
    <w:rsid w:val="002C40C9"/>
    <w:rsid w:val="002C464F"/>
    <w:rsid w:val="002C578B"/>
    <w:rsid w:val="002C591E"/>
    <w:rsid w:val="002C59BF"/>
    <w:rsid w:val="002C6551"/>
    <w:rsid w:val="002C7563"/>
    <w:rsid w:val="002C7965"/>
    <w:rsid w:val="002C7CED"/>
    <w:rsid w:val="002D0CC8"/>
    <w:rsid w:val="002D1A75"/>
    <w:rsid w:val="002D2975"/>
    <w:rsid w:val="002D2EE7"/>
    <w:rsid w:val="002D3733"/>
    <w:rsid w:val="002D3B15"/>
    <w:rsid w:val="002D3C17"/>
    <w:rsid w:val="002D46E3"/>
    <w:rsid w:val="002D7086"/>
    <w:rsid w:val="002D792C"/>
    <w:rsid w:val="002E042F"/>
    <w:rsid w:val="002E0692"/>
    <w:rsid w:val="002E1841"/>
    <w:rsid w:val="002E1F15"/>
    <w:rsid w:val="002E38E4"/>
    <w:rsid w:val="002E3C28"/>
    <w:rsid w:val="002E3ED0"/>
    <w:rsid w:val="002E531A"/>
    <w:rsid w:val="002E5A6E"/>
    <w:rsid w:val="002E5F87"/>
    <w:rsid w:val="002E6162"/>
    <w:rsid w:val="002E62F1"/>
    <w:rsid w:val="002E661F"/>
    <w:rsid w:val="002E665F"/>
    <w:rsid w:val="002E69D3"/>
    <w:rsid w:val="002E70BF"/>
    <w:rsid w:val="002E7993"/>
    <w:rsid w:val="002E7E94"/>
    <w:rsid w:val="002F00B4"/>
    <w:rsid w:val="002F0968"/>
    <w:rsid w:val="002F103F"/>
    <w:rsid w:val="002F1607"/>
    <w:rsid w:val="002F1E1B"/>
    <w:rsid w:val="002F25D3"/>
    <w:rsid w:val="002F37BA"/>
    <w:rsid w:val="002F3BD8"/>
    <w:rsid w:val="002F3E24"/>
    <w:rsid w:val="002F4304"/>
    <w:rsid w:val="002F4824"/>
    <w:rsid w:val="002F58BB"/>
    <w:rsid w:val="00300215"/>
    <w:rsid w:val="00300616"/>
    <w:rsid w:val="00301874"/>
    <w:rsid w:val="00301875"/>
    <w:rsid w:val="003029A0"/>
    <w:rsid w:val="00303ABC"/>
    <w:rsid w:val="00304C72"/>
    <w:rsid w:val="00305F5F"/>
    <w:rsid w:val="00306192"/>
    <w:rsid w:val="00306B19"/>
    <w:rsid w:val="00307DE9"/>
    <w:rsid w:val="00307E08"/>
    <w:rsid w:val="00310A47"/>
    <w:rsid w:val="003116CB"/>
    <w:rsid w:val="0031177B"/>
    <w:rsid w:val="00311A10"/>
    <w:rsid w:val="0031219F"/>
    <w:rsid w:val="003125E8"/>
    <w:rsid w:val="00312977"/>
    <w:rsid w:val="003147CC"/>
    <w:rsid w:val="00315228"/>
    <w:rsid w:val="00316295"/>
    <w:rsid w:val="00317AC1"/>
    <w:rsid w:val="00317D4E"/>
    <w:rsid w:val="00317D9C"/>
    <w:rsid w:val="00320927"/>
    <w:rsid w:val="00321485"/>
    <w:rsid w:val="00321903"/>
    <w:rsid w:val="00322164"/>
    <w:rsid w:val="00323575"/>
    <w:rsid w:val="00323675"/>
    <w:rsid w:val="00323C8D"/>
    <w:rsid w:val="00323D1D"/>
    <w:rsid w:val="00324B89"/>
    <w:rsid w:val="00324B8F"/>
    <w:rsid w:val="00324DD9"/>
    <w:rsid w:val="003262CD"/>
    <w:rsid w:val="00326EA0"/>
    <w:rsid w:val="003303B6"/>
    <w:rsid w:val="00330D53"/>
    <w:rsid w:val="003332EB"/>
    <w:rsid w:val="00333924"/>
    <w:rsid w:val="00333BBA"/>
    <w:rsid w:val="00336368"/>
    <w:rsid w:val="00336532"/>
    <w:rsid w:val="003367BC"/>
    <w:rsid w:val="00337B2A"/>
    <w:rsid w:val="00337D7A"/>
    <w:rsid w:val="00337FEB"/>
    <w:rsid w:val="003404EA"/>
    <w:rsid w:val="003405FC"/>
    <w:rsid w:val="0034121E"/>
    <w:rsid w:val="00341B16"/>
    <w:rsid w:val="00341E7A"/>
    <w:rsid w:val="00341F40"/>
    <w:rsid w:val="00342459"/>
    <w:rsid w:val="003425E4"/>
    <w:rsid w:val="00342C7C"/>
    <w:rsid w:val="003431FC"/>
    <w:rsid w:val="00344D36"/>
    <w:rsid w:val="003452E0"/>
    <w:rsid w:val="00345BA5"/>
    <w:rsid w:val="0034655D"/>
    <w:rsid w:val="0035218F"/>
    <w:rsid w:val="00352E11"/>
    <w:rsid w:val="0035370C"/>
    <w:rsid w:val="00355972"/>
    <w:rsid w:val="00355F12"/>
    <w:rsid w:val="003572B2"/>
    <w:rsid w:val="0036039C"/>
    <w:rsid w:val="003608F3"/>
    <w:rsid w:val="00360F2C"/>
    <w:rsid w:val="00361179"/>
    <w:rsid w:val="003634F1"/>
    <w:rsid w:val="00363C65"/>
    <w:rsid w:val="00363F43"/>
    <w:rsid w:val="00365286"/>
    <w:rsid w:val="0036788E"/>
    <w:rsid w:val="0037091C"/>
    <w:rsid w:val="00371139"/>
    <w:rsid w:val="003711C2"/>
    <w:rsid w:val="00371DAE"/>
    <w:rsid w:val="00372164"/>
    <w:rsid w:val="0037270C"/>
    <w:rsid w:val="0037556A"/>
    <w:rsid w:val="0037622C"/>
    <w:rsid w:val="003772C1"/>
    <w:rsid w:val="0037762F"/>
    <w:rsid w:val="00377CF9"/>
    <w:rsid w:val="00377EB1"/>
    <w:rsid w:val="003802E3"/>
    <w:rsid w:val="00380602"/>
    <w:rsid w:val="00382A81"/>
    <w:rsid w:val="00383568"/>
    <w:rsid w:val="00383C08"/>
    <w:rsid w:val="00384436"/>
    <w:rsid w:val="003856A0"/>
    <w:rsid w:val="003862C3"/>
    <w:rsid w:val="003879F7"/>
    <w:rsid w:val="00392994"/>
    <w:rsid w:val="003929B5"/>
    <w:rsid w:val="003946EB"/>
    <w:rsid w:val="0039555E"/>
    <w:rsid w:val="0039586E"/>
    <w:rsid w:val="003968C2"/>
    <w:rsid w:val="00396E83"/>
    <w:rsid w:val="00397B32"/>
    <w:rsid w:val="00397F26"/>
    <w:rsid w:val="003A0DC7"/>
    <w:rsid w:val="003A2037"/>
    <w:rsid w:val="003A27ED"/>
    <w:rsid w:val="003A2997"/>
    <w:rsid w:val="003A3E44"/>
    <w:rsid w:val="003A5B55"/>
    <w:rsid w:val="003A5E58"/>
    <w:rsid w:val="003A688B"/>
    <w:rsid w:val="003A68D2"/>
    <w:rsid w:val="003A6D75"/>
    <w:rsid w:val="003A7079"/>
    <w:rsid w:val="003B149C"/>
    <w:rsid w:val="003B1779"/>
    <w:rsid w:val="003B1832"/>
    <w:rsid w:val="003B38B8"/>
    <w:rsid w:val="003B42F9"/>
    <w:rsid w:val="003B4B64"/>
    <w:rsid w:val="003B52FC"/>
    <w:rsid w:val="003B61CA"/>
    <w:rsid w:val="003B6ACA"/>
    <w:rsid w:val="003B787E"/>
    <w:rsid w:val="003C1210"/>
    <w:rsid w:val="003C1566"/>
    <w:rsid w:val="003C1B2B"/>
    <w:rsid w:val="003C2338"/>
    <w:rsid w:val="003C24FA"/>
    <w:rsid w:val="003C28FD"/>
    <w:rsid w:val="003C2DCC"/>
    <w:rsid w:val="003C32A0"/>
    <w:rsid w:val="003C3EA6"/>
    <w:rsid w:val="003C4991"/>
    <w:rsid w:val="003C4E7E"/>
    <w:rsid w:val="003C5135"/>
    <w:rsid w:val="003C71B6"/>
    <w:rsid w:val="003C778C"/>
    <w:rsid w:val="003C7A2D"/>
    <w:rsid w:val="003D1896"/>
    <w:rsid w:val="003D56BC"/>
    <w:rsid w:val="003D58F3"/>
    <w:rsid w:val="003D6DDB"/>
    <w:rsid w:val="003D760A"/>
    <w:rsid w:val="003D77D9"/>
    <w:rsid w:val="003E064F"/>
    <w:rsid w:val="003E0864"/>
    <w:rsid w:val="003E3584"/>
    <w:rsid w:val="003E37EE"/>
    <w:rsid w:val="003E3817"/>
    <w:rsid w:val="003E40E3"/>
    <w:rsid w:val="003E511B"/>
    <w:rsid w:val="003E5271"/>
    <w:rsid w:val="003E538C"/>
    <w:rsid w:val="003E5A7A"/>
    <w:rsid w:val="003E6234"/>
    <w:rsid w:val="003E69D1"/>
    <w:rsid w:val="003E7510"/>
    <w:rsid w:val="003E75B8"/>
    <w:rsid w:val="003F0277"/>
    <w:rsid w:val="003F1B22"/>
    <w:rsid w:val="003F2C46"/>
    <w:rsid w:val="003F3D19"/>
    <w:rsid w:val="003F6900"/>
    <w:rsid w:val="003F7089"/>
    <w:rsid w:val="003F75E5"/>
    <w:rsid w:val="004016FC"/>
    <w:rsid w:val="00403FF8"/>
    <w:rsid w:val="00404635"/>
    <w:rsid w:val="0040616C"/>
    <w:rsid w:val="004062DB"/>
    <w:rsid w:val="00406489"/>
    <w:rsid w:val="00406C12"/>
    <w:rsid w:val="004076B0"/>
    <w:rsid w:val="004079E1"/>
    <w:rsid w:val="004103BC"/>
    <w:rsid w:val="00410DFE"/>
    <w:rsid w:val="004110C8"/>
    <w:rsid w:val="00411658"/>
    <w:rsid w:val="004125C3"/>
    <w:rsid w:val="00412F38"/>
    <w:rsid w:val="004131FC"/>
    <w:rsid w:val="00413E2A"/>
    <w:rsid w:val="00414612"/>
    <w:rsid w:val="00414C11"/>
    <w:rsid w:val="00415399"/>
    <w:rsid w:val="00417A09"/>
    <w:rsid w:val="00417AC3"/>
    <w:rsid w:val="004202D2"/>
    <w:rsid w:val="00420884"/>
    <w:rsid w:val="00421891"/>
    <w:rsid w:val="004219C5"/>
    <w:rsid w:val="0042242D"/>
    <w:rsid w:val="00422489"/>
    <w:rsid w:val="00423298"/>
    <w:rsid w:val="004238BF"/>
    <w:rsid w:val="00423F99"/>
    <w:rsid w:val="00425012"/>
    <w:rsid w:val="00425FE3"/>
    <w:rsid w:val="004265AE"/>
    <w:rsid w:val="00427157"/>
    <w:rsid w:val="0042756C"/>
    <w:rsid w:val="004307CC"/>
    <w:rsid w:val="0043111F"/>
    <w:rsid w:val="0043345E"/>
    <w:rsid w:val="004339F4"/>
    <w:rsid w:val="0043407E"/>
    <w:rsid w:val="00434264"/>
    <w:rsid w:val="00435033"/>
    <w:rsid w:val="004377CE"/>
    <w:rsid w:val="00441C5B"/>
    <w:rsid w:val="004420BB"/>
    <w:rsid w:val="004424EE"/>
    <w:rsid w:val="00442EE3"/>
    <w:rsid w:val="00443B3D"/>
    <w:rsid w:val="00443B50"/>
    <w:rsid w:val="004451E0"/>
    <w:rsid w:val="004453F5"/>
    <w:rsid w:val="00445FDF"/>
    <w:rsid w:val="0044679B"/>
    <w:rsid w:val="00446CC1"/>
    <w:rsid w:val="00446E7F"/>
    <w:rsid w:val="00450309"/>
    <w:rsid w:val="0045046B"/>
    <w:rsid w:val="004506B4"/>
    <w:rsid w:val="004509AD"/>
    <w:rsid w:val="00450EF7"/>
    <w:rsid w:val="00452A59"/>
    <w:rsid w:val="00452C83"/>
    <w:rsid w:val="00452D40"/>
    <w:rsid w:val="00452DC6"/>
    <w:rsid w:val="004530EE"/>
    <w:rsid w:val="004530F2"/>
    <w:rsid w:val="00453416"/>
    <w:rsid w:val="004537F5"/>
    <w:rsid w:val="00454195"/>
    <w:rsid w:val="0045429C"/>
    <w:rsid w:val="00455DF6"/>
    <w:rsid w:val="00456445"/>
    <w:rsid w:val="00456E5C"/>
    <w:rsid w:val="004571B3"/>
    <w:rsid w:val="00457B41"/>
    <w:rsid w:val="00457B6B"/>
    <w:rsid w:val="00460837"/>
    <w:rsid w:val="004625B3"/>
    <w:rsid w:val="00463386"/>
    <w:rsid w:val="00463428"/>
    <w:rsid w:val="00463A11"/>
    <w:rsid w:val="00463E24"/>
    <w:rsid w:val="004643D9"/>
    <w:rsid w:val="00464464"/>
    <w:rsid w:val="00465DCC"/>
    <w:rsid w:val="004670E8"/>
    <w:rsid w:val="00467187"/>
    <w:rsid w:val="00467D5A"/>
    <w:rsid w:val="00467ED7"/>
    <w:rsid w:val="00470D71"/>
    <w:rsid w:val="00471AD9"/>
    <w:rsid w:val="00471D45"/>
    <w:rsid w:val="00473F59"/>
    <w:rsid w:val="00474A2D"/>
    <w:rsid w:val="00474BF2"/>
    <w:rsid w:val="00475348"/>
    <w:rsid w:val="00475AAD"/>
    <w:rsid w:val="00475B93"/>
    <w:rsid w:val="00476F62"/>
    <w:rsid w:val="004773E8"/>
    <w:rsid w:val="00477AF9"/>
    <w:rsid w:val="00481356"/>
    <w:rsid w:val="00481C10"/>
    <w:rsid w:val="004827C9"/>
    <w:rsid w:val="00483C96"/>
    <w:rsid w:val="00483E13"/>
    <w:rsid w:val="00484886"/>
    <w:rsid w:val="00485021"/>
    <w:rsid w:val="004855F2"/>
    <w:rsid w:val="004857E9"/>
    <w:rsid w:val="00486052"/>
    <w:rsid w:val="00487588"/>
    <w:rsid w:val="00492CE7"/>
    <w:rsid w:val="00494060"/>
    <w:rsid w:val="00494EF2"/>
    <w:rsid w:val="00495CED"/>
    <w:rsid w:val="00497188"/>
    <w:rsid w:val="00497813"/>
    <w:rsid w:val="004A21ED"/>
    <w:rsid w:val="004A23F9"/>
    <w:rsid w:val="004A289E"/>
    <w:rsid w:val="004A453D"/>
    <w:rsid w:val="004A536C"/>
    <w:rsid w:val="004A6C93"/>
    <w:rsid w:val="004A7020"/>
    <w:rsid w:val="004A7902"/>
    <w:rsid w:val="004B13C3"/>
    <w:rsid w:val="004B1BB8"/>
    <w:rsid w:val="004B2EAA"/>
    <w:rsid w:val="004B352E"/>
    <w:rsid w:val="004B3DDE"/>
    <w:rsid w:val="004B41E1"/>
    <w:rsid w:val="004B5121"/>
    <w:rsid w:val="004B54B6"/>
    <w:rsid w:val="004B5AF7"/>
    <w:rsid w:val="004B5DB6"/>
    <w:rsid w:val="004B6B1E"/>
    <w:rsid w:val="004B7576"/>
    <w:rsid w:val="004C0110"/>
    <w:rsid w:val="004C0383"/>
    <w:rsid w:val="004C22B0"/>
    <w:rsid w:val="004C23DB"/>
    <w:rsid w:val="004C297C"/>
    <w:rsid w:val="004C4013"/>
    <w:rsid w:val="004D01AE"/>
    <w:rsid w:val="004D1844"/>
    <w:rsid w:val="004D2956"/>
    <w:rsid w:val="004D5082"/>
    <w:rsid w:val="004D5198"/>
    <w:rsid w:val="004D529D"/>
    <w:rsid w:val="004D52A3"/>
    <w:rsid w:val="004D532D"/>
    <w:rsid w:val="004E096C"/>
    <w:rsid w:val="004E1108"/>
    <w:rsid w:val="004E173E"/>
    <w:rsid w:val="004E19F8"/>
    <w:rsid w:val="004E1B81"/>
    <w:rsid w:val="004E3B49"/>
    <w:rsid w:val="004E3C7D"/>
    <w:rsid w:val="004E3E6D"/>
    <w:rsid w:val="004E4303"/>
    <w:rsid w:val="004E4398"/>
    <w:rsid w:val="004E466F"/>
    <w:rsid w:val="004E4FDD"/>
    <w:rsid w:val="004E5964"/>
    <w:rsid w:val="004E6CB4"/>
    <w:rsid w:val="004E74D4"/>
    <w:rsid w:val="004E7630"/>
    <w:rsid w:val="004E7723"/>
    <w:rsid w:val="004E7909"/>
    <w:rsid w:val="004F0401"/>
    <w:rsid w:val="004F0BCB"/>
    <w:rsid w:val="004F13D5"/>
    <w:rsid w:val="004F18C6"/>
    <w:rsid w:val="004F403D"/>
    <w:rsid w:val="004F5567"/>
    <w:rsid w:val="004F5CC9"/>
    <w:rsid w:val="004F6683"/>
    <w:rsid w:val="004F7893"/>
    <w:rsid w:val="004F7B4B"/>
    <w:rsid w:val="004F7F48"/>
    <w:rsid w:val="0050108B"/>
    <w:rsid w:val="00501090"/>
    <w:rsid w:val="00501B73"/>
    <w:rsid w:val="00502AC4"/>
    <w:rsid w:val="00502CD6"/>
    <w:rsid w:val="00503268"/>
    <w:rsid w:val="00503C23"/>
    <w:rsid w:val="00504458"/>
    <w:rsid w:val="005044CD"/>
    <w:rsid w:val="00505839"/>
    <w:rsid w:val="00505BA6"/>
    <w:rsid w:val="00506023"/>
    <w:rsid w:val="0050705C"/>
    <w:rsid w:val="00510386"/>
    <w:rsid w:val="00510523"/>
    <w:rsid w:val="005113B1"/>
    <w:rsid w:val="005118D4"/>
    <w:rsid w:val="00511B2D"/>
    <w:rsid w:val="005120F5"/>
    <w:rsid w:val="00513280"/>
    <w:rsid w:val="00513724"/>
    <w:rsid w:val="00513AC0"/>
    <w:rsid w:val="00514E77"/>
    <w:rsid w:val="00516370"/>
    <w:rsid w:val="00517AC4"/>
    <w:rsid w:val="005215A6"/>
    <w:rsid w:val="005215BE"/>
    <w:rsid w:val="00522C45"/>
    <w:rsid w:val="00522F1C"/>
    <w:rsid w:val="0052334B"/>
    <w:rsid w:val="00523F2A"/>
    <w:rsid w:val="00523FF2"/>
    <w:rsid w:val="005242ED"/>
    <w:rsid w:val="00524AF1"/>
    <w:rsid w:val="0052515B"/>
    <w:rsid w:val="00525EBF"/>
    <w:rsid w:val="00526586"/>
    <w:rsid w:val="005266D0"/>
    <w:rsid w:val="0052773F"/>
    <w:rsid w:val="00530342"/>
    <w:rsid w:val="005304D9"/>
    <w:rsid w:val="00531147"/>
    <w:rsid w:val="0053179B"/>
    <w:rsid w:val="00535882"/>
    <w:rsid w:val="005361F4"/>
    <w:rsid w:val="005363D3"/>
    <w:rsid w:val="0053752C"/>
    <w:rsid w:val="005376AD"/>
    <w:rsid w:val="00541389"/>
    <w:rsid w:val="00541400"/>
    <w:rsid w:val="00543A2C"/>
    <w:rsid w:val="005440A3"/>
    <w:rsid w:val="00544AAF"/>
    <w:rsid w:val="005455B4"/>
    <w:rsid w:val="00545E5B"/>
    <w:rsid w:val="005466A1"/>
    <w:rsid w:val="00547CBC"/>
    <w:rsid w:val="00547FAF"/>
    <w:rsid w:val="005517BE"/>
    <w:rsid w:val="00552053"/>
    <w:rsid w:val="00552DE8"/>
    <w:rsid w:val="005540FC"/>
    <w:rsid w:val="005548B6"/>
    <w:rsid w:val="00555AC0"/>
    <w:rsid w:val="00561605"/>
    <w:rsid w:val="00561F97"/>
    <w:rsid w:val="005632F6"/>
    <w:rsid w:val="00563427"/>
    <w:rsid w:val="005635FD"/>
    <w:rsid w:val="005646F4"/>
    <w:rsid w:val="00564819"/>
    <w:rsid w:val="00564C6C"/>
    <w:rsid w:val="005665D8"/>
    <w:rsid w:val="005674A4"/>
    <w:rsid w:val="00567695"/>
    <w:rsid w:val="0057298D"/>
    <w:rsid w:val="00573433"/>
    <w:rsid w:val="00573878"/>
    <w:rsid w:val="005745F2"/>
    <w:rsid w:val="00574AA5"/>
    <w:rsid w:val="00575B68"/>
    <w:rsid w:val="00576586"/>
    <w:rsid w:val="00576680"/>
    <w:rsid w:val="005807BC"/>
    <w:rsid w:val="00580C4F"/>
    <w:rsid w:val="00582574"/>
    <w:rsid w:val="00582AF0"/>
    <w:rsid w:val="00583290"/>
    <w:rsid w:val="00583E40"/>
    <w:rsid w:val="0058444A"/>
    <w:rsid w:val="005849F0"/>
    <w:rsid w:val="00584C7F"/>
    <w:rsid w:val="005865C8"/>
    <w:rsid w:val="00586BFD"/>
    <w:rsid w:val="005914F7"/>
    <w:rsid w:val="0059343F"/>
    <w:rsid w:val="005937E8"/>
    <w:rsid w:val="0059455F"/>
    <w:rsid w:val="00595808"/>
    <w:rsid w:val="00595DB1"/>
    <w:rsid w:val="00596382"/>
    <w:rsid w:val="00597CB4"/>
    <w:rsid w:val="005A0EFE"/>
    <w:rsid w:val="005A2185"/>
    <w:rsid w:val="005A2B14"/>
    <w:rsid w:val="005A3ADE"/>
    <w:rsid w:val="005A597E"/>
    <w:rsid w:val="005A60CF"/>
    <w:rsid w:val="005A610C"/>
    <w:rsid w:val="005A7338"/>
    <w:rsid w:val="005A752E"/>
    <w:rsid w:val="005A7969"/>
    <w:rsid w:val="005B0149"/>
    <w:rsid w:val="005B0A1D"/>
    <w:rsid w:val="005B1E53"/>
    <w:rsid w:val="005B23F4"/>
    <w:rsid w:val="005B2EB8"/>
    <w:rsid w:val="005B2F6D"/>
    <w:rsid w:val="005B3029"/>
    <w:rsid w:val="005B3155"/>
    <w:rsid w:val="005B3D20"/>
    <w:rsid w:val="005B47AF"/>
    <w:rsid w:val="005B7833"/>
    <w:rsid w:val="005B7998"/>
    <w:rsid w:val="005B7E78"/>
    <w:rsid w:val="005C0389"/>
    <w:rsid w:val="005C0391"/>
    <w:rsid w:val="005C1F45"/>
    <w:rsid w:val="005C28FB"/>
    <w:rsid w:val="005C38B0"/>
    <w:rsid w:val="005C3B85"/>
    <w:rsid w:val="005C3EB9"/>
    <w:rsid w:val="005C47AF"/>
    <w:rsid w:val="005C4859"/>
    <w:rsid w:val="005C4C96"/>
    <w:rsid w:val="005C5137"/>
    <w:rsid w:val="005C63E7"/>
    <w:rsid w:val="005C715E"/>
    <w:rsid w:val="005C72DD"/>
    <w:rsid w:val="005C7AE5"/>
    <w:rsid w:val="005C7C7A"/>
    <w:rsid w:val="005D0557"/>
    <w:rsid w:val="005D1596"/>
    <w:rsid w:val="005D1A5F"/>
    <w:rsid w:val="005D249A"/>
    <w:rsid w:val="005D2F49"/>
    <w:rsid w:val="005E09BB"/>
    <w:rsid w:val="005E1B85"/>
    <w:rsid w:val="005E27EA"/>
    <w:rsid w:val="005E2EE0"/>
    <w:rsid w:val="005E3211"/>
    <w:rsid w:val="005E3888"/>
    <w:rsid w:val="005E3B4C"/>
    <w:rsid w:val="005E3C1A"/>
    <w:rsid w:val="005E4517"/>
    <w:rsid w:val="005E4CA7"/>
    <w:rsid w:val="005E5157"/>
    <w:rsid w:val="005F164E"/>
    <w:rsid w:val="005F1D40"/>
    <w:rsid w:val="005F2474"/>
    <w:rsid w:val="005F256D"/>
    <w:rsid w:val="005F2E95"/>
    <w:rsid w:val="005F5CD1"/>
    <w:rsid w:val="005F62F2"/>
    <w:rsid w:val="005F7454"/>
    <w:rsid w:val="005F7BD5"/>
    <w:rsid w:val="00600839"/>
    <w:rsid w:val="0060212F"/>
    <w:rsid w:val="00602619"/>
    <w:rsid w:val="006039D6"/>
    <w:rsid w:val="00603FCC"/>
    <w:rsid w:val="0060439C"/>
    <w:rsid w:val="0060522B"/>
    <w:rsid w:val="0060603C"/>
    <w:rsid w:val="00606A4B"/>
    <w:rsid w:val="00610451"/>
    <w:rsid w:val="00611639"/>
    <w:rsid w:val="006126B6"/>
    <w:rsid w:val="00614DA1"/>
    <w:rsid w:val="00615755"/>
    <w:rsid w:val="00616E1C"/>
    <w:rsid w:val="006179EC"/>
    <w:rsid w:val="0062003B"/>
    <w:rsid w:val="00620C51"/>
    <w:rsid w:val="00622E70"/>
    <w:rsid w:val="0062301E"/>
    <w:rsid w:val="006231CB"/>
    <w:rsid w:val="006232EC"/>
    <w:rsid w:val="00624517"/>
    <w:rsid w:val="0062488C"/>
    <w:rsid w:val="00627FD9"/>
    <w:rsid w:val="00632064"/>
    <w:rsid w:val="00632182"/>
    <w:rsid w:val="006332F5"/>
    <w:rsid w:val="00633665"/>
    <w:rsid w:val="00633A9B"/>
    <w:rsid w:val="00633CDC"/>
    <w:rsid w:val="00634021"/>
    <w:rsid w:val="00634628"/>
    <w:rsid w:val="006348E2"/>
    <w:rsid w:val="00635919"/>
    <w:rsid w:val="00636206"/>
    <w:rsid w:val="00636526"/>
    <w:rsid w:val="00637070"/>
    <w:rsid w:val="0063770F"/>
    <w:rsid w:val="00637ACB"/>
    <w:rsid w:val="00641075"/>
    <w:rsid w:val="006418EA"/>
    <w:rsid w:val="00642718"/>
    <w:rsid w:val="00643927"/>
    <w:rsid w:val="00643975"/>
    <w:rsid w:val="006448B0"/>
    <w:rsid w:val="006451DF"/>
    <w:rsid w:val="0064596C"/>
    <w:rsid w:val="00645F5C"/>
    <w:rsid w:val="00646DC5"/>
    <w:rsid w:val="00647056"/>
    <w:rsid w:val="006508AC"/>
    <w:rsid w:val="00651C2B"/>
    <w:rsid w:val="00653124"/>
    <w:rsid w:val="00656600"/>
    <w:rsid w:val="00657DCE"/>
    <w:rsid w:val="00660510"/>
    <w:rsid w:val="00660662"/>
    <w:rsid w:val="00661C01"/>
    <w:rsid w:val="0066444E"/>
    <w:rsid w:val="006644E9"/>
    <w:rsid w:val="00664CD9"/>
    <w:rsid w:val="006660B6"/>
    <w:rsid w:val="00667147"/>
    <w:rsid w:val="00667433"/>
    <w:rsid w:val="0066749F"/>
    <w:rsid w:val="00667A8C"/>
    <w:rsid w:val="006702E6"/>
    <w:rsid w:val="00670B25"/>
    <w:rsid w:val="00671437"/>
    <w:rsid w:val="00671D4B"/>
    <w:rsid w:val="00672922"/>
    <w:rsid w:val="00672ABF"/>
    <w:rsid w:val="006739F8"/>
    <w:rsid w:val="00674830"/>
    <w:rsid w:val="006751E7"/>
    <w:rsid w:val="00675F83"/>
    <w:rsid w:val="00676A00"/>
    <w:rsid w:val="00677ED8"/>
    <w:rsid w:val="0068005F"/>
    <w:rsid w:val="00680796"/>
    <w:rsid w:val="00680BAB"/>
    <w:rsid w:val="006817BE"/>
    <w:rsid w:val="00683A70"/>
    <w:rsid w:val="00683C90"/>
    <w:rsid w:val="00684519"/>
    <w:rsid w:val="00684E4E"/>
    <w:rsid w:val="00686A01"/>
    <w:rsid w:val="006916CC"/>
    <w:rsid w:val="00692F7A"/>
    <w:rsid w:val="0069319E"/>
    <w:rsid w:val="0069345E"/>
    <w:rsid w:val="006934D2"/>
    <w:rsid w:val="0069454F"/>
    <w:rsid w:val="0069464F"/>
    <w:rsid w:val="00695A49"/>
    <w:rsid w:val="00697274"/>
    <w:rsid w:val="006A005D"/>
    <w:rsid w:val="006A0542"/>
    <w:rsid w:val="006A06B7"/>
    <w:rsid w:val="006A109F"/>
    <w:rsid w:val="006A6898"/>
    <w:rsid w:val="006A7BCF"/>
    <w:rsid w:val="006B0C0E"/>
    <w:rsid w:val="006B0D78"/>
    <w:rsid w:val="006B184C"/>
    <w:rsid w:val="006B1A7A"/>
    <w:rsid w:val="006B235E"/>
    <w:rsid w:val="006B3335"/>
    <w:rsid w:val="006B3655"/>
    <w:rsid w:val="006B3D18"/>
    <w:rsid w:val="006B43C9"/>
    <w:rsid w:val="006B4EA4"/>
    <w:rsid w:val="006B5C69"/>
    <w:rsid w:val="006B6899"/>
    <w:rsid w:val="006B6F86"/>
    <w:rsid w:val="006B7244"/>
    <w:rsid w:val="006C0EA0"/>
    <w:rsid w:val="006C1C14"/>
    <w:rsid w:val="006C1E4A"/>
    <w:rsid w:val="006C2003"/>
    <w:rsid w:val="006C2301"/>
    <w:rsid w:val="006C5A74"/>
    <w:rsid w:val="006C5EFD"/>
    <w:rsid w:val="006D072C"/>
    <w:rsid w:val="006D21BE"/>
    <w:rsid w:val="006D2AA8"/>
    <w:rsid w:val="006D3898"/>
    <w:rsid w:val="006D4AB8"/>
    <w:rsid w:val="006D4E04"/>
    <w:rsid w:val="006D5812"/>
    <w:rsid w:val="006D6ACC"/>
    <w:rsid w:val="006D6B35"/>
    <w:rsid w:val="006D75FF"/>
    <w:rsid w:val="006D7EA8"/>
    <w:rsid w:val="006E0347"/>
    <w:rsid w:val="006E112D"/>
    <w:rsid w:val="006E301C"/>
    <w:rsid w:val="006E3650"/>
    <w:rsid w:val="006E4B99"/>
    <w:rsid w:val="006E5808"/>
    <w:rsid w:val="006E5B6C"/>
    <w:rsid w:val="006E7071"/>
    <w:rsid w:val="006E7891"/>
    <w:rsid w:val="006E7A4C"/>
    <w:rsid w:val="006F12C6"/>
    <w:rsid w:val="006F2520"/>
    <w:rsid w:val="006F3210"/>
    <w:rsid w:val="006F33A2"/>
    <w:rsid w:val="006F3D5B"/>
    <w:rsid w:val="006F46DD"/>
    <w:rsid w:val="006F4931"/>
    <w:rsid w:val="006F50C2"/>
    <w:rsid w:val="006F5755"/>
    <w:rsid w:val="006F5E9F"/>
    <w:rsid w:val="006F7B24"/>
    <w:rsid w:val="0070043F"/>
    <w:rsid w:val="00700BF8"/>
    <w:rsid w:val="007029BB"/>
    <w:rsid w:val="00703270"/>
    <w:rsid w:val="0070610A"/>
    <w:rsid w:val="00707BF1"/>
    <w:rsid w:val="00710065"/>
    <w:rsid w:val="00710233"/>
    <w:rsid w:val="00710534"/>
    <w:rsid w:val="00711F9F"/>
    <w:rsid w:val="007125BE"/>
    <w:rsid w:val="0071340B"/>
    <w:rsid w:val="00713485"/>
    <w:rsid w:val="00713E57"/>
    <w:rsid w:val="0071494D"/>
    <w:rsid w:val="00714C48"/>
    <w:rsid w:val="0071511E"/>
    <w:rsid w:val="007161E4"/>
    <w:rsid w:val="00716498"/>
    <w:rsid w:val="00716765"/>
    <w:rsid w:val="007169C9"/>
    <w:rsid w:val="00716ED7"/>
    <w:rsid w:val="007172ED"/>
    <w:rsid w:val="007201CC"/>
    <w:rsid w:val="0072043C"/>
    <w:rsid w:val="007204C1"/>
    <w:rsid w:val="00721433"/>
    <w:rsid w:val="00721CE8"/>
    <w:rsid w:val="00723189"/>
    <w:rsid w:val="00724CCD"/>
    <w:rsid w:val="00725418"/>
    <w:rsid w:val="007258A4"/>
    <w:rsid w:val="00726268"/>
    <w:rsid w:val="00726CB0"/>
    <w:rsid w:val="0072711B"/>
    <w:rsid w:val="00727E35"/>
    <w:rsid w:val="0073002C"/>
    <w:rsid w:val="00730D54"/>
    <w:rsid w:val="00731EDD"/>
    <w:rsid w:val="0073261D"/>
    <w:rsid w:val="00736562"/>
    <w:rsid w:val="00736761"/>
    <w:rsid w:val="00736DFF"/>
    <w:rsid w:val="00740DEE"/>
    <w:rsid w:val="00740E39"/>
    <w:rsid w:val="00740FF3"/>
    <w:rsid w:val="007413E1"/>
    <w:rsid w:val="007424B0"/>
    <w:rsid w:val="0074541E"/>
    <w:rsid w:val="0074596E"/>
    <w:rsid w:val="00746678"/>
    <w:rsid w:val="00747365"/>
    <w:rsid w:val="00751C62"/>
    <w:rsid w:val="00751F26"/>
    <w:rsid w:val="00752AFB"/>
    <w:rsid w:val="00754CDF"/>
    <w:rsid w:val="0075567D"/>
    <w:rsid w:val="00757355"/>
    <w:rsid w:val="007600FB"/>
    <w:rsid w:val="00760C11"/>
    <w:rsid w:val="00761D3B"/>
    <w:rsid w:val="0076208A"/>
    <w:rsid w:val="007632B2"/>
    <w:rsid w:val="00765840"/>
    <w:rsid w:val="00766B04"/>
    <w:rsid w:val="00767D64"/>
    <w:rsid w:val="0077000F"/>
    <w:rsid w:val="007704CF"/>
    <w:rsid w:val="0077059C"/>
    <w:rsid w:val="00772188"/>
    <w:rsid w:val="00774573"/>
    <w:rsid w:val="007752A0"/>
    <w:rsid w:val="00776325"/>
    <w:rsid w:val="007766A6"/>
    <w:rsid w:val="007766EF"/>
    <w:rsid w:val="00776A8B"/>
    <w:rsid w:val="007770B5"/>
    <w:rsid w:val="00777D76"/>
    <w:rsid w:val="00777E69"/>
    <w:rsid w:val="00780E51"/>
    <w:rsid w:val="0078145C"/>
    <w:rsid w:val="007817F4"/>
    <w:rsid w:val="007822F3"/>
    <w:rsid w:val="0078243B"/>
    <w:rsid w:val="0078478E"/>
    <w:rsid w:val="007859AE"/>
    <w:rsid w:val="0078672C"/>
    <w:rsid w:val="00787DAF"/>
    <w:rsid w:val="00790DC7"/>
    <w:rsid w:val="0079131A"/>
    <w:rsid w:val="00791B12"/>
    <w:rsid w:val="00792193"/>
    <w:rsid w:val="007934C8"/>
    <w:rsid w:val="00796D0F"/>
    <w:rsid w:val="007977DD"/>
    <w:rsid w:val="007A0E4D"/>
    <w:rsid w:val="007A2052"/>
    <w:rsid w:val="007A26BA"/>
    <w:rsid w:val="007A302C"/>
    <w:rsid w:val="007A3759"/>
    <w:rsid w:val="007A4E6C"/>
    <w:rsid w:val="007A53DE"/>
    <w:rsid w:val="007A5431"/>
    <w:rsid w:val="007A56B8"/>
    <w:rsid w:val="007A5EC5"/>
    <w:rsid w:val="007A603D"/>
    <w:rsid w:val="007A60AE"/>
    <w:rsid w:val="007A6443"/>
    <w:rsid w:val="007A70CB"/>
    <w:rsid w:val="007A7260"/>
    <w:rsid w:val="007B0824"/>
    <w:rsid w:val="007B0BB1"/>
    <w:rsid w:val="007B1778"/>
    <w:rsid w:val="007B1CBB"/>
    <w:rsid w:val="007B274B"/>
    <w:rsid w:val="007B452F"/>
    <w:rsid w:val="007B4D1C"/>
    <w:rsid w:val="007B6266"/>
    <w:rsid w:val="007B78FC"/>
    <w:rsid w:val="007B79D1"/>
    <w:rsid w:val="007C07BE"/>
    <w:rsid w:val="007C105E"/>
    <w:rsid w:val="007C154C"/>
    <w:rsid w:val="007C157F"/>
    <w:rsid w:val="007C27E3"/>
    <w:rsid w:val="007C307C"/>
    <w:rsid w:val="007C3489"/>
    <w:rsid w:val="007C405A"/>
    <w:rsid w:val="007C435C"/>
    <w:rsid w:val="007C4F4E"/>
    <w:rsid w:val="007C6E6E"/>
    <w:rsid w:val="007C7BDA"/>
    <w:rsid w:val="007D0096"/>
    <w:rsid w:val="007D0FD7"/>
    <w:rsid w:val="007D1C73"/>
    <w:rsid w:val="007D1E26"/>
    <w:rsid w:val="007D2726"/>
    <w:rsid w:val="007D2F43"/>
    <w:rsid w:val="007D3749"/>
    <w:rsid w:val="007D5A69"/>
    <w:rsid w:val="007D5AE4"/>
    <w:rsid w:val="007D7142"/>
    <w:rsid w:val="007D7F42"/>
    <w:rsid w:val="007E00AF"/>
    <w:rsid w:val="007E241C"/>
    <w:rsid w:val="007E2440"/>
    <w:rsid w:val="007E26D7"/>
    <w:rsid w:val="007E2BCB"/>
    <w:rsid w:val="007E46AC"/>
    <w:rsid w:val="007E55B8"/>
    <w:rsid w:val="007E55EC"/>
    <w:rsid w:val="007F005A"/>
    <w:rsid w:val="007F0798"/>
    <w:rsid w:val="007F0CFD"/>
    <w:rsid w:val="007F18E7"/>
    <w:rsid w:val="007F1ACF"/>
    <w:rsid w:val="007F2678"/>
    <w:rsid w:val="007F2C1F"/>
    <w:rsid w:val="007F2C58"/>
    <w:rsid w:val="007F2E6D"/>
    <w:rsid w:val="007F3B7C"/>
    <w:rsid w:val="007F4833"/>
    <w:rsid w:val="007F5496"/>
    <w:rsid w:val="007F5E23"/>
    <w:rsid w:val="007F61CF"/>
    <w:rsid w:val="007F64D3"/>
    <w:rsid w:val="007F73D6"/>
    <w:rsid w:val="00801BA0"/>
    <w:rsid w:val="0080259E"/>
    <w:rsid w:val="00802974"/>
    <w:rsid w:val="00804B34"/>
    <w:rsid w:val="00804F36"/>
    <w:rsid w:val="008051DE"/>
    <w:rsid w:val="00805C40"/>
    <w:rsid w:val="008063AB"/>
    <w:rsid w:val="00806774"/>
    <w:rsid w:val="00807437"/>
    <w:rsid w:val="00810365"/>
    <w:rsid w:val="008112F0"/>
    <w:rsid w:val="00811C7A"/>
    <w:rsid w:val="008124A4"/>
    <w:rsid w:val="00812D71"/>
    <w:rsid w:val="00812F36"/>
    <w:rsid w:val="00813233"/>
    <w:rsid w:val="00813789"/>
    <w:rsid w:val="008140F3"/>
    <w:rsid w:val="00815572"/>
    <w:rsid w:val="00815D7B"/>
    <w:rsid w:val="008166BB"/>
    <w:rsid w:val="008177DA"/>
    <w:rsid w:val="00817D79"/>
    <w:rsid w:val="008203E0"/>
    <w:rsid w:val="0082134F"/>
    <w:rsid w:val="00822A17"/>
    <w:rsid w:val="008241C5"/>
    <w:rsid w:val="008255E5"/>
    <w:rsid w:val="00826EE0"/>
    <w:rsid w:val="00827154"/>
    <w:rsid w:val="00827710"/>
    <w:rsid w:val="008279CC"/>
    <w:rsid w:val="00830978"/>
    <w:rsid w:val="00830F42"/>
    <w:rsid w:val="0083160B"/>
    <w:rsid w:val="008322ED"/>
    <w:rsid w:val="00832891"/>
    <w:rsid w:val="008333B0"/>
    <w:rsid w:val="00833E86"/>
    <w:rsid w:val="00834A29"/>
    <w:rsid w:val="00834D5E"/>
    <w:rsid w:val="00835A8F"/>
    <w:rsid w:val="00835E88"/>
    <w:rsid w:val="00836E48"/>
    <w:rsid w:val="008377AD"/>
    <w:rsid w:val="00840538"/>
    <w:rsid w:val="00840543"/>
    <w:rsid w:val="00840CE7"/>
    <w:rsid w:val="00841349"/>
    <w:rsid w:val="008415D5"/>
    <w:rsid w:val="00842023"/>
    <w:rsid w:val="00842041"/>
    <w:rsid w:val="00842482"/>
    <w:rsid w:val="00842697"/>
    <w:rsid w:val="00842862"/>
    <w:rsid w:val="00842A85"/>
    <w:rsid w:val="00843FF5"/>
    <w:rsid w:val="00844986"/>
    <w:rsid w:val="008453F4"/>
    <w:rsid w:val="008471A7"/>
    <w:rsid w:val="00847BE8"/>
    <w:rsid w:val="008501A5"/>
    <w:rsid w:val="008501EE"/>
    <w:rsid w:val="00851982"/>
    <w:rsid w:val="0085244E"/>
    <w:rsid w:val="00852FA5"/>
    <w:rsid w:val="008537FF"/>
    <w:rsid w:val="00854102"/>
    <w:rsid w:val="0085470B"/>
    <w:rsid w:val="008549C1"/>
    <w:rsid w:val="008563AF"/>
    <w:rsid w:val="00856F33"/>
    <w:rsid w:val="00857751"/>
    <w:rsid w:val="0085793A"/>
    <w:rsid w:val="00857A4F"/>
    <w:rsid w:val="00857FDF"/>
    <w:rsid w:val="00861CF0"/>
    <w:rsid w:val="00862668"/>
    <w:rsid w:val="008628D4"/>
    <w:rsid w:val="00863766"/>
    <w:rsid w:val="00863AF9"/>
    <w:rsid w:val="00865D04"/>
    <w:rsid w:val="008661AC"/>
    <w:rsid w:val="008662A2"/>
    <w:rsid w:val="008675DD"/>
    <w:rsid w:val="00867CB8"/>
    <w:rsid w:val="00871B25"/>
    <w:rsid w:val="00871E93"/>
    <w:rsid w:val="00874A2A"/>
    <w:rsid w:val="00876358"/>
    <w:rsid w:val="008763CE"/>
    <w:rsid w:val="00876D2F"/>
    <w:rsid w:val="00876E93"/>
    <w:rsid w:val="008809D2"/>
    <w:rsid w:val="008811B3"/>
    <w:rsid w:val="008813D9"/>
    <w:rsid w:val="00882806"/>
    <w:rsid w:val="008839E9"/>
    <w:rsid w:val="00884327"/>
    <w:rsid w:val="00885529"/>
    <w:rsid w:val="00886633"/>
    <w:rsid w:val="00886913"/>
    <w:rsid w:val="00887BDE"/>
    <w:rsid w:val="00890917"/>
    <w:rsid w:val="00890CEE"/>
    <w:rsid w:val="008912E9"/>
    <w:rsid w:val="00893820"/>
    <w:rsid w:val="008938DC"/>
    <w:rsid w:val="00893BBE"/>
    <w:rsid w:val="00893D10"/>
    <w:rsid w:val="008945C3"/>
    <w:rsid w:val="008958CF"/>
    <w:rsid w:val="00895D84"/>
    <w:rsid w:val="00896DC0"/>
    <w:rsid w:val="00897FC2"/>
    <w:rsid w:val="008A1127"/>
    <w:rsid w:val="008A1319"/>
    <w:rsid w:val="008A1E34"/>
    <w:rsid w:val="008A2F6E"/>
    <w:rsid w:val="008A47B0"/>
    <w:rsid w:val="008A4866"/>
    <w:rsid w:val="008A59F2"/>
    <w:rsid w:val="008A6349"/>
    <w:rsid w:val="008A6814"/>
    <w:rsid w:val="008A7E7E"/>
    <w:rsid w:val="008B1158"/>
    <w:rsid w:val="008B1ABF"/>
    <w:rsid w:val="008B2293"/>
    <w:rsid w:val="008B2C52"/>
    <w:rsid w:val="008B2C5E"/>
    <w:rsid w:val="008B41BD"/>
    <w:rsid w:val="008B4A46"/>
    <w:rsid w:val="008B5596"/>
    <w:rsid w:val="008B6819"/>
    <w:rsid w:val="008B777C"/>
    <w:rsid w:val="008C05EC"/>
    <w:rsid w:val="008C0C88"/>
    <w:rsid w:val="008C1FA9"/>
    <w:rsid w:val="008C222A"/>
    <w:rsid w:val="008C3165"/>
    <w:rsid w:val="008C4F53"/>
    <w:rsid w:val="008C6696"/>
    <w:rsid w:val="008C6C5D"/>
    <w:rsid w:val="008C7BED"/>
    <w:rsid w:val="008D0AA8"/>
    <w:rsid w:val="008D24D1"/>
    <w:rsid w:val="008D2FE8"/>
    <w:rsid w:val="008D3072"/>
    <w:rsid w:val="008D31DC"/>
    <w:rsid w:val="008D5F69"/>
    <w:rsid w:val="008D6387"/>
    <w:rsid w:val="008D710D"/>
    <w:rsid w:val="008D7876"/>
    <w:rsid w:val="008E0F2B"/>
    <w:rsid w:val="008E37AA"/>
    <w:rsid w:val="008E3AC0"/>
    <w:rsid w:val="008E56FA"/>
    <w:rsid w:val="008E5E43"/>
    <w:rsid w:val="008E6042"/>
    <w:rsid w:val="008E6450"/>
    <w:rsid w:val="008E65C3"/>
    <w:rsid w:val="008F1033"/>
    <w:rsid w:val="008F265C"/>
    <w:rsid w:val="008F2CF9"/>
    <w:rsid w:val="008F2D07"/>
    <w:rsid w:val="008F3C5D"/>
    <w:rsid w:val="008F4372"/>
    <w:rsid w:val="008F5A29"/>
    <w:rsid w:val="008F6875"/>
    <w:rsid w:val="008F6C9E"/>
    <w:rsid w:val="008F7F16"/>
    <w:rsid w:val="00900514"/>
    <w:rsid w:val="00900AA5"/>
    <w:rsid w:val="00901834"/>
    <w:rsid w:val="00901D3A"/>
    <w:rsid w:val="00904197"/>
    <w:rsid w:val="00904F74"/>
    <w:rsid w:val="00905F0D"/>
    <w:rsid w:val="0090734F"/>
    <w:rsid w:val="00907667"/>
    <w:rsid w:val="009104FB"/>
    <w:rsid w:val="009120EF"/>
    <w:rsid w:val="00912A46"/>
    <w:rsid w:val="00914335"/>
    <w:rsid w:val="00914858"/>
    <w:rsid w:val="00915096"/>
    <w:rsid w:val="0091615F"/>
    <w:rsid w:val="0091692A"/>
    <w:rsid w:val="009173A3"/>
    <w:rsid w:val="00920565"/>
    <w:rsid w:val="00923033"/>
    <w:rsid w:val="009244E5"/>
    <w:rsid w:val="009245CA"/>
    <w:rsid w:val="00924F12"/>
    <w:rsid w:val="0092562A"/>
    <w:rsid w:val="00925B39"/>
    <w:rsid w:val="00925FEC"/>
    <w:rsid w:val="00926D17"/>
    <w:rsid w:val="0093199D"/>
    <w:rsid w:val="00931F8C"/>
    <w:rsid w:val="00932AD6"/>
    <w:rsid w:val="00932C9C"/>
    <w:rsid w:val="009336B6"/>
    <w:rsid w:val="009339D3"/>
    <w:rsid w:val="009357A3"/>
    <w:rsid w:val="00935961"/>
    <w:rsid w:val="00935F75"/>
    <w:rsid w:val="00942B72"/>
    <w:rsid w:val="00944A84"/>
    <w:rsid w:val="00945760"/>
    <w:rsid w:val="00946BFF"/>
    <w:rsid w:val="00947B63"/>
    <w:rsid w:val="00950358"/>
    <w:rsid w:val="00951958"/>
    <w:rsid w:val="0095290A"/>
    <w:rsid w:val="00953B38"/>
    <w:rsid w:val="009544FC"/>
    <w:rsid w:val="0095457A"/>
    <w:rsid w:val="0095463A"/>
    <w:rsid w:val="00954A91"/>
    <w:rsid w:val="00954DF6"/>
    <w:rsid w:val="00955854"/>
    <w:rsid w:val="00955D8A"/>
    <w:rsid w:val="0095605E"/>
    <w:rsid w:val="00957517"/>
    <w:rsid w:val="00957F73"/>
    <w:rsid w:val="00960391"/>
    <w:rsid w:val="00960BF2"/>
    <w:rsid w:val="00960E71"/>
    <w:rsid w:val="00961171"/>
    <w:rsid w:val="009613F6"/>
    <w:rsid w:val="00963D7D"/>
    <w:rsid w:val="00964561"/>
    <w:rsid w:val="00964AD1"/>
    <w:rsid w:val="00965384"/>
    <w:rsid w:val="00965B65"/>
    <w:rsid w:val="0096690F"/>
    <w:rsid w:val="0096698B"/>
    <w:rsid w:val="009675D3"/>
    <w:rsid w:val="009679D0"/>
    <w:rsid w:val="00967E6B"/>
    <w:rsid w:val="00970963"/>
    <w:rsid w:val="00970C8D"/>
    <w:rsid w:val="00971E5A"/>
    <w:rsid w:val="009723A6"/>
    <w:rsid w:val="00972B94"/>
    <w:rsid w:val="0097398D"/>
    <w:rsid w:val="00973C0A"/>
    <w:rsid w:val="00976133"/>
    <w:rsid w:val="009765C2"/>
    <w:rsid w:val="00977399"/>
    <w:rsid w:val="009807C3"/>
    <w:rsid w:val="00981876"/>
    <w:rsid w:val="00981F72"/>
    <w:rsid w:val="0098271B"/>
    <w:rsid w:val="00982F68"/>
    <w:rsid w:val="00983636"/>
    <w:rsid w:val="00983D19"/>
    <w:rsid w:val="00983FA4"/>
    <w:rsid w:val="0098439D"/>
    <w:rsid w:val="00984E39"/>
    <w:rsid w:val="00985A14"/>
    <w:rsid w:val="00985B0E"/>
    <w:rsid w:val="00985C30"/>
    <w:rsid w:val="0098602A"/>
    <w:rsid w:val="00986101"/>
    <w:rsid w:val="009862EE"/>
    <w:rsid w:val="00986AE5"/>
    <w:rsid w:val="009874F1"/>
    <w:rsid w:val="00987A4C"/>
    <w:rsid w:val="00987A94"/>
    <w:rsid w:val="00987AD0"/>
    <w:rsid w:val="00987EA6"/>
    <w:rsid w:val="00987ECB"/>
    <w:rsid w:val="009907C3"/>
    <w:rsid w:val="00990D3B"/>
    <w:rsid w:val="00990E5A"/>
    <w:rsid w:val="00991A91"/>
    <w:rsid w:val="00993A93"/>
    <w:rsid w:val="00993F1E"/>
    <w:rsid w:val="00993F22"/>
    <w:rsid w:val="00995D19"/>
    <w:rsid w:val="00996CDC"/>
    <w:rsid w:val="00996D26"/>
    <w:rsid w:val="00997273"/>
    <w:rsid w:val="00997BA7"/>
    <w:rsid w:val="009A0302"/>
    <w:rsid w:val="009A3B53"/>
    <w:rsid w:val="009A431D"/>
    <w:rsid w:val="009A4650"/>
    <w:rsid w:val="009A468D"/>
    <w:rsid w:val="009A55A3"/>
    <w:rsid w:val="009A6542"/>
    <w:rsid w:val="009A74F9"/>
    <w:rsid w:val="009B002B"/>
    <w:rsid w:val="009B0283"/>
    <w:rsid w:val="009B03B8"/>
    <w:rsid w:val="009B041B"/>
    <w:rsid w:val="009B0424"/>
    <w:rsid w:val="009B0D58"/>
    <w:rsid w:val="009B14AB"/>
    <w:rsid w:val="009B1528"/>
    <w:rsid w:val="009B20F6"/>
    <w:rsid w:val="009B22CF"/>
    <w:rsid w:val="009B2EE3"/>
    <w:rsid w:val="009B315C"/>
    <w:rsid w:val="009B486D"/>
    <w:rsid w:val="009B4D75"/>
    <w:rsid w:val="009B5335"/>
    <w:rsid w:val="009B5709"/>
    <w:rsid w:val="009B6CEB"/>
    <w:rsid w:val="009B78BA"/>
    <w:rsid w:val="009C0234"/>
    <w:rsid w:val="009C0551"/>
    <w:rsid w:val="009C0B68"/>
    <w:rsid w:val="009C0EB1"/>
    <w:rsid w:val="009C154C"/>
    <w:rsid w:val="009C1660"/>
    <w:rsid w:val="009C1767"/>
    <w:rsid w:val="009C1DC5"/>
    <w:rsid w:val="009C325A"/>
    <w:rsid w:val="009C3381"/>
    <w:rsid w:val="009C3C16"/>
    <w:rsid w:val="009C41AF"/>
    <w:rsid w:val="009C481C"/>
    <w:rsid w:val="009C4E32"/>
    <w:rsid w:val="009C4F91"/>
    <w:rsid w:val="009C5AF3"/>
    <w:rsid w:val="009C71A4"/>
    <w:rsid w:val="009C7293"/>
    <w:rsid w:val="009C7529"/>
    <w:rsid w:val="009D1649"/>
    <w:rsid w:val="009D1848"/>
    <w:rsid w:val="009D2565"/>
    <w:rsid w:val="009D29EC"/>
    <w:rsid w:val="009D3E35"/>
    <w:rsid w:val="009D4B5D"/>
    <w:rsid w:val="009D52CF"/>
    <w:rsid w:val="009D56B3"/>
    <w:rsid w:val="009D7621"/>
    <w:rsid w:val="009D7B50"/>
    <w:rsid w:val="009E1CE8"/>
    <w:rsid w:val="009E260E"/>
    <w:rsid w:val="009E2752"/>
    <w:rsid w:val="009E2FB7"/>
    <w:rsid w:val="009E477F"/>
    <w:rsid w:val="009E5A6D"/>
    <w:rsid w:val="009E7371"/>
    <w:rsid w:val="009E7544"/>
    <w:rsid w:val="009F0518"/>
    <w:rsid w:val="009F13BE"/>
    <w:rsid w:val="009F14D6"/>
    <w:rsid w:val="009F223A"/>
    <w:rsid w:val="009F4ABB"/>
    <w:rsid w:val="009F788E"/>
    <w:rsid w:val="00A00180"/>
    <w:rsid w:val="00A00D3F"/>
    <w:rsid w:val="00A01D9E"/>
    <w:rsid w:val="00A02ECB"/>
    <w:rsid w:val="00A02EE4"/>
    <w:rsid w:val="00A03B81"/>
    <w:rsid w:val="00A05880"/>
    <w:rsid w:val="00A06A40"/>
    <w:rsid w:val="00A06C43"/>
    <w:rsid w:val="00A07025"/>
    <w:rsid w:val="00A07EF1"/>
    <w:rsid w:val="00A10E5D"/>
    <w:rsid w:val="00A1341B"/>
    <w:rsid w:val="00A134D0"/>
    <w:rsid w:val="00A13B1B"/>
    <w:rsid w:val="00A20465"/>
    <w:rsid w:val="00A222CE"/>
    <w:rsid w:val="00A22D93"/>
    <w:rsid w:val="00A23589"/>
    <w:rsid w:val="00A24ACE"/>
    <w:rsid w:val="00A24B85"/>
    <w:rsid w:val="00A24D72"/>
    <w:rsid w:val="00A25D1F"/>
    <w:rsid w:val="00A27187"/>
    <w:rsid w:val="00A30C95"/>
    <w:rsid w:val="00A31D7E"/>
    <w:rsid w:val="00A32084"/>
    <w:rsid w:val="00A326A6"/>
    <w:rsid w:val="00A327AC"/>
    <w:rsid w:val="00A32900"/>
    <w:rsid w:val="00A339F3"/>
    <w:rsid w:val="00A34FFC"/>
    <w:rsid w:val="00A3500F"/>
    <w:rsid w:val="00A35F03"/>
    <w:rsid w:val="00A35F8F"/>
    <w:rsid w:val="00A3634E"/>
    <w:rsid w:val="00A37819"/>
    <w:rsid w:val="00A40FD2"/>
    <w:rsid w:val="00A41438"/>
    <w:rsid w:val="00A41CE8"/>
    <w:rsid w:val="00A4207E"/>
    <w:rsid w:val="00A423DD"/>
    <w:rsid w:val="00A4327D"/>
    <w:rsid w:val="00A43CFE"/>
    <w:rsid w:val="00A454DE"/>
    <w:rsid w:val="00A470FB"/>
    <w:rsid w:val="00A503D1"/>
    <w:rsid w:val="00A50653"/>
    <w:rsid w:val="00A50AA8"/>
    <w:rsid w:val="00A50B90"/>
    <w:rsid w:val="00A520C3"/>
    <w:rsid w:val="00A529E6"/>
    <w:rsid w:val="00A552A1"/>
    <w:rsid w:val="00A556BF"/>
    <w:rsid w:val="00A56845"/>
    <w:rsid w:val="00A5730B"/>
    <w:rsid w:val="00A6172F"/>
    <w:rsid w:val="00A61C84"/>
    <w:rsid w:val="00A61D22"/>
    <w:rsid w:val="00A6200C"/>
    <w:rsid w:val="00A62A9D"/>
    <w:rsid w:val="00A633CD"/>
    <w:rsid w:val="00A638E8"/>
    <w:rsid w:val="00A63CEB"/>
    <w:rsid w:val="00A642AE"/>
    <w:rsid w:val="00A64A17"/>
    <w:rsid w:val="00A655ED"/>
    <w:rsid w:val="00A67341"/>
    <w:rsid w:val="00A674D1"/>
    <w:rsid w:val="00A71587"/>
    <w:rsid w:val="00A72CBE"/>
    <w:rsid w:val="00A7322D"/>
    <w:rsid w:val="00A732E6"/>
    <w:rsid w:val="00A7398C"/>
    <w:rsid w:val="00A74894"/>
    <w:rsid w:val="00A7634E"/>
    <w:rsid w:val="00A77244"/>
    <w:rsid w:val="00A80B3C"/>
    <w:rsid w:val="00A818D7"/>
    <w:rsid w:val="00A83003"/>
    <w:rsid w:val="00A831D1"/>
    <w:rsid w:val="00A83A5C"/>
    <w:rsid w:val="00A8455C"/>
    <w:rsid w:val="00A848BB"/>
    <w:rsid w:val="00A87B68"/>
    <w:rsid w:val="00A9010B"/>
    <w:rsid w:val="00A9034A"/>
    <w:rsid w:val="00A91D75"/>
    <w:rsid w:val="00A920F3"/>
    <w:rsid w:val="00A9261D"/>
    <w:rsid w:val="00A93AAB"/>
    <w:rsid w:val="00A93E81"/>
    <w:rsid w:val="00A97033"/>
    <w:rsid w:val="00A9767A"/>
    <w:rsid w:val="00A97C75"/>
    <w:rsid w:val="00AA0A2B"/>
    <w:rsid w:val="00AA1487"/>
    <w:rsid w:val="00AA18B5"/>
    <w:rsid w:val="00AA2DD5"/>
    <w:rsid w:val="00AA3BA8"/>
    <w:rsid w:val="00AA4594"/>
    <w:rsid w:val="00AA64A8"/>
    <w:rsid w:val="00AA6654"/>
    <w:rsid w:val="00AA7122"/>
    <w:rsid w:val="00AA7483"/>
    <w:rsid w:val="00AB1893"/>
    <w:rsid w:val="00AB18E2"/>
    <w:rsid w:val="00AB1C9D"/>
    <w:rsid w:val="00AB2845"/>
    <w:rsid w:val="00AB2F55"/>
    <w:rsid w:val="00AB320E"/>
    <w:rsid w:val="00AB40BC"/>
    <w:rsid w:val="00AB47D1"/>
    <w:rsid w:val="00AB4BF8"/>
    <w:rsid w:val="00AB6C0D"/>
    <w:rsid w:val="00AC1ED7"/>
    <w:rsid w:val="00AC62FE"/>
    <w:rsid w:val="00AD0027"/>
    <w:rsid w:val="00AD1E90"/>
    <w:rsid w:val="00AD3A65"/>
    <w:rsid w:val="00AD3F6F"/>
    <w:rsid w:val="00AD5ADD"/>
    <w:rsid w:val="00AD61D7"/>
    <w:rsid w:val="00AE1F04"/>
    <w:rsid w:val="00AE321E"/>
    <w:rsid w:val="00AE32F8"/>
    <w:rsid w:val="00AE39DC"/>
    <w:rsid w:val="00AE3B88"/>
    <w:rsid w:val="00AE413F"/>
    <w:rsid w:val="00AE44AB"/>
    <w:rsid w:val="00AE4664"/>
    <w:rsid w:val="00AE5EA2"/>
    <w:rsid w:val="00AE5FA7"/>
    <w:rsid w:val="00AE628C"/>
    <w:rsid w:val="00AE63CF"/>
    <w:rsid w:val="00AE6975"/>
    <w:rsid w:val="00AE7648"/>
    <w:rsid w:val="00AE7B73"/>
    <w:rsid w:val="00AF1498"/>
    <w:rsid w:val="00AF183B"/>
    <w:rsid w:val="00AF22D9"/>
    <w:rsid w:val="00AF4757"/>
    <w:rsid w:val="00AF7928"/>
    <w:rsid w:val="00B00678"/>
    <w:rsid w:val="00B0168F"/>
    <w:rsid w:val="00B02FBB"/>
    <w:rsid w:val="00B04616"/>
    <w:rsid w:val="00B0495B"/>
    <w:rsid w:val="00B053AF"/>
    <w:rsid w:val="00B05626"/>
    <w:rsid w:val="00B059E4"/>
    <w:rsid w:val="00B06498"/>
    <w:rsid w:val="00B06665"/>
    <w:rsid w:val="00B0669D"/>
    <w:rsid w:val="00B07BE6"/>
    <w:rsid w:val="00B07DFC"/>
    <w:rsid w:val="00B111DB"/>
    <w:rsid w:val="00B1146B"/>
    <w:rsid w:val="00B13105"/>
    <w:rsid w:val="00B135DA"/>
    <w:rsid w:val="00B14187"/>
    <w:rsid w:val="00B1488F"/>
    <w:rsid w:val="00B15BC8"/>
    <w:rsid w:val="00B1732F"/>
    <w:rsid w:val="00B209FB"/>
    <w:rsid w:val="00B2123E"/>
    <w:rsid w:val="00B21714"/>
    <w:rsid w:val="00B21AE8"/>
    <w:rsid w:val="00B21C3C"/>
    <w:rsid w:val="00B21C6D"/>
    <w:rsid w:val="00B222BB"/>
    <w:rsid w:val="00B224CC"/>
    <w:rsid w:val="00B225C9"/>
    <w:rsid w:val="00B23762"/>
    <w:rsid w:val="00B2381D"/>
    <w:rsid w:val="00B241BC"/>
    <w:rsid w:val="00B24360"/>
    <w:rsid w:val="00B24EA0"/>
    <w:rsid w:val="00B27212"/>
    <w:rsid w:val="00B273C1"/>
    <w:rsid w:val="00B27A71"/>
    <w:rsid w:val="00B3059D"/>
    <w:rsid w:val="00B312E2"/>
    <w:rsid w:val="00B3165F"/>
    <w:rsid w:val="00B32D6D"/>
    <w:rsid w:val="00B335F6"/>
    <w:rsid w:val="00B33A1A"/>
    <w:rsid w:val="00B35958"/>
    <w:rsid w:val="00B366FB"/>
    <w:rsid w:val="00B36842"/>
    <w:rsid w:val="00B3748E"/>
    <w:rsid w:val="00B41AB1"/>
    <w:rsid w:val="00B4218D"/>
    <w:rsid w:val="00B42A47"/>
    <w:rsid w:val="00B45153"/>
    <w:rsid w:val="00B45714"/>
    <w:rsid w:val="00B50FB2"/>
    <w:rsid w:val="00B51F06"/>
    <w:rsid w:val="00B52496"/>
    <w:rsid w:val="00B52570"/>
    <w:rsid w:val="00B532C6"/>
    <w:rsid w:val="00B540DE"/>
    <w:rsid w:val="00B55B27"/>
    <w:rsid w:val="00B56176"/>
    <w:rsid w:val="00B564C3"/>
    <w:rsid w:val="00B5781E"/>
    <w:rsid w:val="00B601E8"/>
    <w:rsid w:val="00B6039A"/>
    <w:rsid w:val="00B60749"/>
    <w:rsid w:val="00B61D7B"/>
    <w:rsid w:val="00B624C1"/>
    <w:rsid w:val="00B644E4"/>
    <w:rsid w:val="00B6559B"/>
    <w:rsid w:val="00B6569B"/>
    <w:rsid w:val="00B673DD"/>
    <w:rsid w:val="00B7004F"/>
    <w:rsid w:val="00B7296B"/>
    <w:rsid w:val="00B73AC1"/>
    <w:rsid w:val="00B740E0"/>
    <w:rsid w:val="00B741F2"/>
    <w:rsid w:val="00B7617C"/>
    <w:rsid w:val="00B7689D"/>
    <w:rsid w:val="00B76B2C"/>
    <w:rsid w:val="00B771CC"/>
    <w:rsid w:val="00B77945"/>
    <w:rsid w:val="00B80C15"/>
    <w:rsid w:val="00B818F5"/>
    <w:rsid w:val="00B81CA2"/>
    <w:rsid w:val="00B81CC2"/>
    <w:rsid w:val="00B82ECD"/>
    <w:rsid w:val="00B839A5"/>
    <w:rsid w:val="00B84452"/>
    <w:rsid w:val="00B84AD4"/>
    <w:rsid w:val="00B859BC"/>
    <w:rsid w:val="00B8691D"/>
    <w:rsid w:val="00B869ED"/>
    <w:rsid w:val="00B877C5"/>
    <w:rsid w:val="00B87CE0"/>
    <w:rsid w:val="00B92079"/>
    <w:rsid w:val="00B92CB9"/>
    <w:rsid w:val="00B92F6E"/>
    <w:rsid w:val="00B932FF"/>
    <w:rsid w:val="00B933F1"/>
    <w:rsid w:val="00B957BB"/>
    <w:rsid w:val="00B97D27"/>
    <w:rsid w:val="00BA1543"/>
    <w:rsid w:val="00BA1587"/>
    <w:rsid w:val="00BA44AB"/>
    <w:rsid w:val="00BA4760"/>
    <w:rsid w:val="00BA482B"/>
    <w:rsid w:val="00BA4DE3"/>
    <w:rsid w:val="00BA59F3"/>
    <w:rsid w:val="00BA669D"/>
    <w:rsid w:val="00BA6E0D"/>
    <w:rsid w:val="00BA7AC3"/>
    <w:rsid w:val="00BA7CCE"/>
    <w:rsid w:val="00BB0072"/>
    <w:rsid w:val="00BB1A71"/>
    <w:rsid w:val="00BB234A"/>
    <w:rsid w:val="00BB2BE4"/>
    <w:rsid w:val="00BB3CF7"/>
    <w:rsid w:val="00BB4003"/>
    <w:rsid w:val="00BB43B0"/>
    <w:rsid w:val="00BB508D"/>
    <w:rsid w:val="00BB5752"/>
    <w:rsid w:val="00BB7D25"/>
    <w:rsid w:val="00BB7ECA"/>
    <w:rsid w:val="00BC0823"/>
    <w:rsid w:val="00BC16C7"/>
    <w:rsid w:val="00BC23DD"/>
    <w:rsid w:val="00BC6D64"/>
    <w:rsid w:val="00BD0B2B"/>
    <w:rsid w:val="00BD0FFC"/>
    <w:rsid w:val="00BD111E"/>
    <w:rsid w:val="00BD1541"/>
    <w:rsid w:val="00BD3206"/>
    <w:rsid w:val="00BD324B"/>
    <w:rsid w:val="00BD3944"/>
    <w:rsid w:val="00BD3B3D"/>
    <w:rsid w:val="00BD549C"/>
    <w:rsid w:val="00BD59B1"/>
    <w:rsid w:val="00BD6ACC"/>
    <w:rsid w:val="00BD7247"/>
    <w:rsid w:val="00BD7A68"/>
    <w:rsid w:val="00BD7C4C"/>
    <w:rsid w:val="00BE0138"/>
    <w:rsid w:val="00BE02C6"/>
    <w:rsid w:val="00BE0434"/>
    <w:rsid w:val="00BE069C"/>
    <w:rsid w:val="00BE1179"/>
    <w:rsid w:val="00BE1762"/>
    <w:rsid w:val="00BE1A70"/>
    <w:rsid w:val="00BE1CC3"/>
    <w:rsid w:val="00BE2A40"/>
    <w:rsid w:val="00BE76C1"/>
    <w:rsid w:val="00BE7B9A"/>
    <w:rsid w:val="00BF0212"/>
    <w:rsid w:val="00BF0B47"/>
    <w:rsid w:val="00BF0E26"/>
    <w:rsid w:val="00BF17DE"/>
    <w:rsid w:val="00BF204B"/>
    <w:rsid w:val="00BF2B13"/>
    <w:rsid w:val="00BF2CAC"/>
    <w:rsid w:val="00BF3792"/>
    <w:rsid w:val="00BF4435"/>
    <w:rsid w:val="00BF5363"/>
    <w:rsid w:val="00BF5AF9"/>
    <w:rsid w:val="00BF64AD"/>
    <w:rsid w:val="00BF691B"/>
    <w:rsid w:val="00BF69FD"/>
    <w:rsid w:val="00BF6B45"/>
    <w:rsid w:val="00BF6D4E"/>
    <w:rsid w:val="00BF772B"/>
    <w:rsid w:val="00C00154"/>
    <w:rsid w:val="00C018FD"/>
    <w:rsid w:val="00C03D43"/>
    <w:rsid w:val="00C043D8"/>
    <w:rsid w:val="00C04553"/>
    <w:rsid w:val="00C04E2A"/>
    <w:rsid w:val="00C04E40"/>
    <w:rsid w:val="00C04E7D"/>
    <w:rsid w:val="00C0582F"/>
    <w:rsid w:val="00C1046D"/>
    <w:rsid w:val="00C1073F"/>
    <w:rsid w:val="00C12DEA"/>
    <w:rsid w:val="00C176E4"/>
    <w:rsid w:val="00C179A8"/>
    <w:rsid w:val="00C20A42"/>
    <w:rsid w:val="00C2370B"/>
    <w:rsid w:val="00C24045"/>
    <w:rsid w:val="00C27665"/>
    <w:rsid w:val="00C30990"/>
    <w:rsid w:val="00C33372"/>
    <w:rsid w:val="00C33A51"/>
    <w:rsid w:val="00C34379"/>
    <w:rsid w:val="00C34693"/>
    <w:rsid w:val="00C34831"/>
    <w:rsid w:val="00C34C45"/>
    <w:rsid w:val="00C359BD"/>
    <w:rsid w:val="00C35C35"/>
    <w:rsid w:val="00C3692E"/>
    <w:rsid w:val="00C4052B"/>
    <w:rsid w:val="00C41266"/>
    <w:rsid w:val="00C4136A"/>
    <w:rsid w:val="00C438C6"/>
    <w:rsid w:val="00C4472D"/>
    <w:rsid w:val="00C4671B"/>
    <w:rsid w:val="00C51E5B"/>
    <w:rsid w:val="00C52BC8"/>
    <w:rsid w:val="00C544BD"/>
    <w:rsid w:val="00C550FB"/>
    <w:rsid w:val="00C55AB5"/>
    <w:rsid w:val="00C55E73"/>
    <w:rsid w:val="00C579A4"/>
    <w:rsid w:val="00C60A04"/>
    <w:rsid w:val="00C61FC7"/>
    <w:rsid w:val="00C62876"/>
    <w:rsid w:val="00C639B9"/>
    <w:rsid w:val="00C64145"/>
    <w:rsid w:val="00C6479E"/>
    <w:rsid w:val="00C649AF"/>
    <w:rsid w:val="00C66923"/>
    <w:rsid w:val="00C66D2A"/>
    <w:rsid w:val="00C70CC6"/>
    <w:rsid w:val="00C7171E"/>
    <w:rsid w:val="00C71F76"/>
    <w:rsid w:val="00C7210E"/>
    <w:rsid w:val="00C73253"/>
    <w:rsid w:val="00C73B70"/>
    <w:rsid w:val="00C741C5"/>
    <w:rsid w:val="00C7464B"/>
    <w:rsid w:val="00C773E0"/>
    <w:rsid w:val="00C81568"/>
    <w:rsid w:val="00C81762"/>
    <w:rsid w:val="00C8281C"/>
    <w:rsid w:val="00C83744"/>
    <w:rsid w:val="00C84A8A"/>
    <w:rsid w:val="00C85D2B"/>
    <w:rsid w:val="00C85F69"/>
    <w:rsid w:val="00C86523"/>
    <w:rsid w:val="00C86E77"/>
    <w:rsid w:val="00C876E2"/>
    <w:rsid w:val="00C91799"/>
    <w:rsid w:val="00C92FE3"/>
    <w:rsid w:val="00C9386A"/>
    <w:rsid w:val="00C9507A"/>
    <w:rsid w:val="00C9545A"/>
    <w:rsid w:val="00C96A1B"/>
    <w:rsid w:val="00C97A13"/>
    <w:rsid w:val="00CA0F1F"/>
    <w:rsid w:val="00CA2393"/>
    <w:rsid w:val="00CA2445"/>
    <w:rsid w:val="00CA4026"/>
    <w:rsid w:val="00CA408F"/>
    <w:rsid w:val="00CA425F"/>
    <w:rsid w:val="00CA499F"/>
    <w:rsid w:val="00CA547C"/>
    <w:rsid w:val="00CA5582"/>
    <w:rsid w:val="00CA56B1"/>
    <w:rsid w:val="00CA6E02"/>
    <w:rsid w:val="00CA6F40"/>
    <w:rsid w:val="00CA741E"/>
    <w:rsid w:val="00CB0B03"/>
    <w:rsid w:val="00CB165F"/>
    <w:rsid w:val="00CB1D15"/>
    <w:rsid w:val="00CB4042"/>
    <w:rsid w:val="00CB42BF"/>
    <w:rsid w:val="00CB5228"/>
    <w:rsid w:val="00CB53BE"/>
    <w:rsid w:val="00CB58C6"/>
    <w:rsid w:val="00CB5D2A"/>
    <w:rsid w:val="00CB5FF5"/>
    <w:rsid w:val="00CB7734"/>
    <w:rsid w:val="00CB77B6"/>
    <w:rsid w:val="00CB78FC"/>
    <w:rsid w:val="00CB7B6C"/>
    <w:rsid w:val="00CB7DF9"/>
    <w:rsid w:val="00CC0CE8"/>
    <w:rsid w:val="00CC1574"/>
    <w:rsid w:val="00CC19E7"/>
    <w:rsid w:val="00CC2195"/>
    <w:rsid w:val="00CC23F3"/>
    <w:rsid w:val="00CC4A70"/>
    <w:rsid w:val="00CC5324"/>
    <w:rsid w:val="00CC573E"/>
    <w:rsid w:val="00CC5C1F"/>
    <w:rsid w:val="00CC5F7B"/>
    <w:rsid w:val="00CC672D"/>
    <w:rsid w:val="00CC7F5E"/>
    <w:rsid w:val="00CD046B"/>
    <w:rsid w:val="00CD07CB"/>
    <w:rsid w:val="00CD0931"/>
    <w:rsid w:val="00CD1078"/>
    <w:rsid w:val="00CD10EB"/>
    <w:rsid w:val="00CD2EE5"/>
    <w:rsid w:val="00CD3415"/>
    <w:rsid w:val="00CD36CA"/>
    <w:rsid w:val="00CD3B8E"/>
    <w:rsid w:val="00CD4FE9"/>
    <w:rsid w:val="00CD626F"/>
    <w:rsid w:val="00CD6DA6"/>
    <w:rsid w:val="00CD72BB"/>
    <w:rsid w:val="00CD7471"/>
    <w:rsid w:val="00CD750E"/>
    <w:rsid w:val="00CD7730"/>
    <w:rsid w:val="00CD787E"/>
    <w:rsid w:val="00CD7D2D"/>
    <w:rsid w:val="00CE20AA"/>
    <w:rsid w:val="00CE23F1"/>
    <w:rsid w:val="00CE2892"/>
    <w:rsid w:val="00CE2BEE"/>
    <w:rsid w:val="00CE35C0"/>
    <w:rsid w:val="00CE39FF"/>
    <w:rsid w:val="00CE3A92"/>
    <w:rsid w:val="00CE3C9D"/>
    <w:rsid w:val="00CE45EA"/>
    <w:rsid w:val="00CE555B"/>
    <w:rsid w:val="00CE576F"/>
    <w:rsid w:val="00CE6593"/>
    <w:rsid w:val="00CF0828"/>
    <w:rsid w:val="00CF0ABA"/>
    <w:rsid w:val="00CF1680"/>
    <w:rsid w:val="00CF2342"/>
    <w:rsid w:val="00CF2C97"/>
    <w:rsid w:val="00CF2CDE"/>
    <w:rsid w:val="00CF36B3"/>
    <w:rsid w:val="00CF40CA"/>
    <w:rsid w:val="00CF4184"/>
    <w:rsid w:val="00CF461E"/>
    <w:rsid w:val="00CF7276"/>
    <w:rsid w:val="00CF7AB3"/>
    <w:rsid w:val="00D00187"/>
    <w:rsid w:val="00D01561"/>
    <w:rsid w:val="00D024C0"/>
    <w:rsid w:val="00D02AF1"/>
    <w:rsid w:val="00D036C6"/>
    <w:rsid w:val="00D036F6"/>
    <w:rsid w:val="00D040A4"/>
    <w:rsid w:val="00D045FA"/>
    <w:rsid w:val="00D04798"/>
    <w:rsid w:val="00D04F99"/>
    <w:rsid w:val="00D05BF2"/>
    <w:rsid w:val="00D0644B"/>
    <w:rsid w:val="00D06F45"/>
    <w:rsid w:val="00D07242"/>
    <w:rsid w:val="00D1018E"/>
    <w:rsid w:val="00D1148C"/>
    <w:rsid w:val="00D12354"/>
    <w:rsid w:val="00D138A4"/>
    <w:rsid w:val="00D15233"/>
    <w:rsid w:val="00D15BC7"/>
    <w:rsid w:val="00D17100"/>
    <w:rsid w:val="00D1771A"/>
    <w:rsid w:val="00D17BC8"/>
    <w:rsid w:val="00D17CB3"/>
    <w:rsid w:val="00D17F47"/>
    <w:rsid w:val="00D2038B"/>
    <w:rsid w:val="00D20962"/>
    <w:rsid w:val="00D2180D"/>
    <w:rsid w:val="00D218BC"/>
    <w:rsid w:val="00D240AF"/>
    <w:rsid w:val="00D2459E"/>
    <w:rsid w:val="00D254ED"/>
    <w:rsid w:val="00D2579E"/>
    <w:rsid w:val="00D2730B"/>
    <w:rsid w:val="00D276CA"/>
    <w:rsid w:val="00D27F17"/>
    <w:rsid w:val="00D27F21"/>
    <w:rsid w:val="00D3156C"/>
    <w:rsid w:val="00D31E8B"/>
    <w:rsid w:val="00D32F58"/>
    <w:rsid w:val="00D33C68"/>
    <w:rsid w:val="00D36243"/>
    <w:rsid w:val="00D366AC"/>
    <w:rsid w:val="00D37161"/>
    <w:rsid w:val="00D37FEC"/>
    <w:rsid w:val="00D40559"/>
    <w:rsid w:val="00D405BF"/>
    <w:rsid w:val="00D40F7F"/>
    <w:rsid w:val="00D41097"/>
    <w:rsid w:val="00D428B7"/>
    <w:rsid w:val="00D42D45"/>
    <w:rsid w:val="00D42D91"/>
    <w:rsid w:val="00D432FD"/>
    <w:rsid w:val="00D439A7"/>
    <w:rsid w:val="00D46D40"/>
    <w:rsid w:val="00D50975"/>
    <w:rsid w:val="00D515E0"/>
    <w:rsid w:val="00D539B0"/>
    <w:rsid w:val="00D540EC"/>
    <w:rsid w:val="00D54325"/>
    <w:rsid w:val="00D54704"/>
    <w:rsid w:val="00D63AA8"/>
    <w:rsid w:val="00D6457C"/>
    <w:rsid w:val="00D678CA"/>
    <w:rsid w:val="00D67CE8"/>
    <w:rsid w:val="00D70E2C"/>
    <w:rsid w:val="00D70FF6"/>
    <w:rsid w:val="00D72103"/>
    <w:rsid w:val="00D725F1"/>
    <w:rsid w:val="00D72ECA"/>
    <w:rsid w:val="00D74727"/>
    <w:rsid w:val="00D74E8F"/>
    <w:rsid w:val="00D757D9"/>
    <w:rsid w:val="00D7583C"/>
    <w:rsid w:val="00D80D54"/>
    <w:rsid w:val="00D819CC"/>
    <w:rsid w:val="00D81E4B"/>
    <w:rsid w:val="00D82154"/>
    <w:rsid w:val="00D82B8A"/>
    <w:rsid w:val="00D83D6E"/>
    <w:rsid w:val="00D841A1"/>
    <w:rsid w:val="00D84D6B"/>
    <w:rsid w:val="00D866F2"/>
    <w:rsid w:val="00D86D02"/>
    <w:rsid w:val="00D86F47"/>
    <w:rsid w:val="00D87469"/>
    <w:rsid w:val="00D8783B"/>
    <w:rsid w:val="00D879A7"/>
    <w:rsid w:val="00D908F4"/>
    <w:rsid w:val="00D91E3E"/>
    <w:rsid w:val="00D9201C"/>
    <w:rsid w:val="00D9237B"/>
    <w:rsid w:val="00D950B0"/>
    <w:rsid w:val="00D9524D"/>
    <w:rsid w:val="00D95C05"/>
    <w:rsid w:val="00D96777"/>
    <w:rsid w:val="00DA013D"/>
    <w:rsid w:val="00DA189C"/>
    <w:rsid w:val="00DA2120"/>
    <w:rsid w:val="00DA380B"/>
    <w:rsid w:val="00DA40EB"/>
    <w:rsid w:val="00DA4206"/>
    <w:rsid w:val="00DA47F7"/>
    <w:rsid w:val="00DA5D43"/>
    <w:rsid w:val="00DB0353"/>
    <w:rsid w:val="00DB126D"/>
    <w:rsid w:val="00DB127A"/>
    <w:rsid w:val="00DB21FA"/>
    <w:rsid w:val="00DB251E"/>
    <w:rsid w:val="00DB4B16"/>
    <w:rsid w:val="00DB4EE3"/>
    <w:rsid w:val="00DB5070"/>
    <w:rsid w:val="00DB56F0"/>
    <w:rsid w:val="00DB6824"/>
    <w:rsid w:val="00DB6B83"/>
    <w:rsid w:val="00DC198E"/>
    <w:rsid w:val="00DC2186"/>
    <w:rsid w:val="00DC371B"/>
    <w:rsid w:val="00DC3FD5"/>
    <w:rsid w:val="00DC42D0"/>
    <w:rsid w:val="00DC51FD"/>
    <w:rsid w:val="00DC53A0"/>
    <w:rsid w:val="00DC56AF"/>
    <w:rsid w:val="00DC5BD1"/>
    <w:rsid w:val="00DC5D70"/>
    <w:rsid w:val="00DC66D6"/>
    <w:rsid w:val="00DC6CEA"/>
    <w:rsid w:val="00DC72C4"/>
    <w:rsid w:val="00DC7C31"/>
    <w:rsid w:val="00DD01CF"/>
    <w:rsid w:val="00DD3EBD"/>
    <w:rsid w:val="00DD55CF"/>
    <w:rsid w:val="00DD5EC3"/>
    <w:rsid w:val="00DD5ED9"/>
    <w:rsid w:val="00DE1854"/>
    <w:rsid w:val="00DE1C0D"/>
    <w:rsid w:val="00DE2621"/>
    <w:rsid w:val="00DE2A33"/>
    <w:rsid w:val="00DE3AD1"/>
    <w:rsid w:val="00DE401F"/>
    <w:rsid w:val="00DE45E4"/>
    <w:rsid w:val="00DE48FC"/>
    <w:rsid w:val="00DE5F2B"/>
    <w:rsid w:val="00DE661F"/>
    <w:rsid w:val="00DE7EB3"/>
    <w:rsid w:val="00DF0A68"/>
    <w:rsid w:val="00DF14E5"/>
    <w:rsid w:val="00DF204F"/>
    <w:rsid w:val="00DF22D5"/>
    <w:rsid w:val="00DF346D"/>
    <w:rsid w:val="00DF5CBA"/>
    <w:rsid w:val="00DF632A"/>
    <w:rsid w:val="00DF7C1A"/>
    <w:rsid w:val="00DF7F90"/>
    <w:rsid w:val="00E00AB4"/>
    <w:rsid w:val="00E00B49"/>
    <w:rsid w:val="00E010BC"/>
    <w:rsid w:val="00E012FC"/>
    <w:rsid w:val="00E02C49"/>
    <w:rsid w:val="00E032A9"/>
    <w:rsid w:val="00E03B6A"/>
    <w:rsid w:val="00E10BB4"/>
    <w:rsid w:val="00E115A2"/>
    <w:rsid w:val="00E117F2"/>
    <w:rsid w:val="00E12438"/>
    <w:rsid w:val="00E133F9"/>
    <w:rsid w:val="00E14ED2"/>
    <w:rsid w:val="00E14F74"/>
    <w:rsid w:val="00E16AB8"/>
    <w:rsid w:val="00E22C65"/>
    <w:rsid w:val="00E23B2F"/>
    <w:rsid w:val="00E24893"/>
    <w:rsid w:val="00E25297"/>
    <w:rsid w:val="00E25300"/>
    <w:rsid w:val="00E258B2"/>
    <w:rsid w:val="00E269D4"/>
    <w:rsid w:val="00E301C6"/>
    <w:rsid w:val="00E30FE0"/>
    <w:rsid w:val="00E31C7A"/>
    <w:rsid w:val="00E320CC"/>
    <w:rsid w:val="00E3285E"/>
    <w:rsid w:val="00E328DD"/>
    <w:rsid w:val="00E32A07"/>
    <w:rsid w:val="00E33712"/>
    <w:rsid w:val="00E337CB"/>
    <w:rsid w:val="00E33E8F"/>
    <w:rsid w:val="00E35265"/>
    <w:rsid w:val="00E37022"/>
    <w:rsid w:val="00E375FC"/>
    <w:rsid w:val="00E41015"/>
    <w:rsid w:val="00E41256"/>
    <w:rsid w:val="00E41376"/>
    <w:rsid w:val="00E4329E"/>
    <w:rsid w:val="00E43A9E"/>
    <w:rsid w:val="00E442F7"/>
    <w:rsid w:val="00E45399"/>
    <w:rsid w:val="00E45B04"/>
    <w:rsid w:val="00E464E2"/>
    <w:rsid w:val="00E466EC"/>
    <w:rsid w:val="00E4758C"/>
    <w:rsid w:val="00E5029D"/>
    <w:rsid w:val="00E503BA"/>
    <w:rsid w:val="00E527F7"/>
    <w:rsid w:val="00E55BE4"/>
    <w:rsid w:val="00E562A2"/>
    <w:rsid w:val="00E56768"/>
    <w:rsid w:val="00E568A1"/>
    <w:rsid w:val="00E61E08"/>
    <w:rsid w:val="00E631A6"/>
    <w:rsid w:val="00E64304"/>
    <w:rsid w:val="00E64D30"/>
    <w:rsid w:val="00E650C7"/>
    <w:rsid w:val="00E65234"/>
    <w:rsid w:val="00E6633B"/>
    <w:rsid w:val="00E670F0"/>
    <w:rsid w:val="00E67A28"/>
    <w:rsid w:val="00E67F91"/>
    <w:rsid w:val="00E708A9"/>
    <w:rsid w:val="00E71A67"/>
    <w:rsid w:val="00E73D56"/>
    <w:rsid w:val="00E744DA"/>
    <w:rsid w:val="00E764D2"/>
    <w:rsid w:val="00E76925"/>
    <w:rsid w:val="00E80271"/>
    <w:rsid w:val="00E80AFC"/>
    <w:rsid w:val="00E8110D"/>
    <w:rsid w:val="00E820AD"/>
    <w:rsid w:val="00E82447"/>
    <w:rsid w:val="00E82E7E"/>
    <w:rsid w:val="00E83BF6"/>
    <w:rsid w:val="00E83D25"/>
    <w:rsid w:val="00E83DF7"/>
    <w:rsid w:val="00E86C44"/>
    <w:rsid w:val="00E86DD5"/>
    <w:rsid w:val="00E87DF7"/>
    <w:rsid w:val="00E87F6B"/>
    <w:rsid w:val="00E90044"/>
    <w:rsid w:val="00E90075"/>
    <w:rsid w:val="00E90D2B"/>
    <w:rsid w:val="00E92AF6"/>
    <w:rsid w:val="00E932CA"/>
    <w:rsid w:val="00E93590"/>
    <w:rsid w:val="00E938D5"/>
    <w:rsid w:val="00E939E5"/>
    <w:rsid w:val="00E951BC"/>
    <w:rsid w:val="00E95880"/>
    <w:rsid w:val="00E9653C"/>
    <w:rsid w:val="00E96D83"/>
    <w:rsid w:val="00E9718D"/>
    <w:rsid w:val="00E9721D"/>
    <w:rsid w:val="00E97FB0"/>
    <w:rsid w:val="00EA188A"/>
    <w:rsid w:val="00EA2071"/>
    <w:rsid w:val="00EA243D"/>
    <w:rsid w:val="00EA2704"/>
    <w:rsid w:val="00EA3B1F"/>
    <w:rsid w:val="00EA4CEE"/>
    <w:rsid w:val="00EA5F2B"/>
    <w:rsid w:val="00EA7211"/>
    <w:rsid w:val="00EA7DAE"/>
    <w:rsid w:val="00EB00FF"/>
    <w:rsid w:val="00EB25C9"/>
    <w:rsid w:val="00EB2809"/>
    <w:rsid w:val="00EB2AB4"/>
    <w:rsid w:val="00EB2B1F"/>
    <w:rsid w:val="00EB4745"/>
    <w:rsid w:val="00EB571E"/>
    <w:rsid w:val="00EB573D"/>
    <w:rsid w:val="00EB6AD3"/>
    <w:rsid w:val="00EB701D"/>
    <w:rsid w:val="00EC1219"/>
    <w:rsid w:val="00EC12DC"/>
    <w:rsid w:val="00EC164E"/>
    <w:rsid w:val="00EC1842"/>
    <w:rsid w:val="00EC2470"/>
    <w:rsid w:val="00EC2FAF"/>
    <w:rsid w:val="00EC3238"/>
    <w:rsid w:val="00EC3995"/>
    <w:rsid w:val="00EC5825"/>
    <w:rsid w:val="00EC6D18"/>
    <w:rsid w:val="00EC6E82"/>
    <w:rsid w:val="00ED1251"/>
    <w:rsid w:val="00ED267C"/>
    <w:rsid w:val="00ED2E6E"/>
    <w:rsid w:val="00ED4532"/>
    <w:rsid w:val="00ED503E"/>
    <w:rsid w:val="00ED65CC"/>
    <w:rsid w:val="00EE0FF5"/>
    <w:rsid w:val="00EE131A"/>
    <w:rsid w:val="00EE1786"/>
    <w:rsid w:val="00EE1F37"/>
    <w:rsid w:val="00EE20B6"/>
    <w:rsid w:val="00EE45E4"/>
    <w:rsid w:val="00EE4D99"/>
    <w:rsid w:val="00EE72BC"/>
    <w:rsid w:val="00EF1639"/>
    <w:rsid w:val="00EF1EAA"/>
    <w:rsid w:val="00EF2BEB"/>
    <w:rsid w:val="00EF3037"/>
    <w:rsid w:val="00EF3144"/>
    <w:rsid w:val="00EF4420"/>
    <w:rsid w:val="00EF4D3C"/>
    <w:rsid w:val="00EF57BD"/>
    <w:rsid w:val="00EF613A"/>
    <w:rsid w:val="00EF686C"/>
    <w:rsid w:val="00EF70D7"/>
    <w:rsid w:val="00EF79E1"/>
    <w:rsid w:val="00F00998"/>
    <w:rsid w:val="00F0215E"/>
    <w:rsid w:val="00F02A41"/>
    <w:rsid w:val="00F0312A"/>
    <w:rsid w:val="00F032D6"/>
    <w:rsid w:val="00F0389A"/>
    <w:rsid w:val="00F05004"/>
    <w:rsid w:val="00F06682"/>
    <w:rsid w:val="00F100F6"/>
    <w:rsid w:val="00F11C97"/>
    <w:rsid w:val="00F12FDC"/>
    <w:rsid w:val="00F136B3"/>
    <w:rsid w:val="00F14F99"/>
    <w:rsid w:val="00F14FDA"/>
    <w:rsid w:val="00F15AA1"/>
    <w:rsid w:val="00F17988"/>
    <w:rsid w:val="00F2020F"/>
    <w:rsid w:val="00F20B9D"/>
    <w:rsid w:val="00F212C0"/>
    <w:rsid w:val="00F21468"/>
    <w:rsid w:val="00F22F75"/>
    <w:rsid w:val="00F24D69"/>
    <w:rsid w:val="00F24F4F"/>
    <w:rsid w:val="00F250ED"/>
    <w:rsid w:val="00F25215"/>
    <w:rsid w:val="00F26245"/>
    <w:rsid w:val="00F262F3"/>
    <w:rsid w:val="00F2703D"/>
    <w:rsid w:val="00F278BA"/>
    <w:rsid w:val="00F305AC"/>
    <w:rsid w:val="00F3164E"/>
    <w:rsid w:val="00F31CCB"/>
    <w:rsid w:val="00F323E1"/>
    <w:rsid w:val="00F343F0"/>
    <w:rsid w:val="00F357EA"/>
    <w:rsid w:val="00F35976"/>
    <w:rsid w:val="00F36027"/>
    <w:rsid w:val="00F360AC"/>
    <w:rsid w:val="00F361B1"/>
    <w:rsid w:val="00F37459"/>
    <w:rsid w:val="00F37528"/>
    <w:rsid w:val="00F37F1B"/>
    <w:rsid w:val="00F424A2"/>
    <w:rsid w:val="00F43308"/>
    <w:rsid w:val="00F44701"/>
    <w:rsid w:val="00F45F79"/>
    <w:rsid w:val="00F461FA"/>
    <w:rsid w:val="00F46F55"/>
    <w:rsid w:val="00F47B75"/>
    <w:rsid w:val="00F5002B"/>
    <w:rsid w:val="00F51657"/>
    <w:rsid w:val="00F5239D"/>
    <w:rsid w:val="00F53356"/>
    <w:rsid w:val="00F5344F"/>
    <w:rsid w:val="00F535F3"/>
    <w:rsid w:val="00F53C04"/>
    <w:rsid w:val="00F55281"/>
    <w:rsid w:val="00F55345"/>
    <w:rsid w:val="00F55D85"/>
    <w:rsid w:val="00F56C4A"/>
    <w:rsid w:val="00F57515"/>
    <w:rsid w:val="00F57E91"/>
    <w:rsid w:val="00F57EDC"/>
    <w:rsid w:val="00F57F5C"/>
    <w:rsid w:val="00F60F02"/>
    <w:rsid w:val="00F62881"/>
    <w:rsid w:val="00F62D9B"/>
    <w:rsid w:val="00F62E95"/>
    <w:rsid w:val="00F65957"/>
    <w:rsid w:val="00F66385"/>
    <w:rsid w:val="00F66409"/>
    <w:rsid w:val="00F667BA"/>
    <w:rsid w:val="00F67ADC"/>
    <w:rsid w:val="00F70C47"/>
    <w:rsid w:val="00F7129E"/>
    <w:rsid w:val="00F713A5"/>
    <w:rsid w:val="00F7142B"/>
    <w:rsid w:val="00F73267"/>
    <w:rsid w:val="00F73415"/>
    <w:rsid w:val="00F73C1E"/>
    <w:rsid w:val="00F7454C"/>
    <w:rsid w:val="00F80419"/>
    <w:rsid w:val="00F804DB"/>
    <w:rsid w:val="00F83430"/>
    <w:rsid w:val="00F83C1B"/>
    <w:rsid w:val="00F8667D"/>
    <w:rsid w:val="00F87D6E"/>
    <w:rsid w:val="00F90719"/>
    <w:rsid w:val="00F92E06"/>
    <w:rsid w:val="00F92E9D"/>
    <w:rsid w:val="00F94C21"/>
    <w:rsid w:val="00F95E6C"/>
    <w:rsid w:val="00F9718C"/>
    <w:rsid w:val="00F97407"/>
    <w:rsid w:val="00F974E1"/>
    <w:rsid w:val="00FA1321"/>
    <w:rsid w:val="00FA1F5B"/>
    <w:rsid w:val="00FA296D"/>
    <w:rsid w:val="00FA4042"/>
    <w:rsid w:val="00FA4051"/>
    <w:rsid w:val="00FA4701"/>
    <w:rsid w:val="00FA4756"/>
    <w:rsid w:val="00FA4E08"/>
    <w:rsid w:val="00FA5AB6"/>
    <w:rsid w:val="00FA61B7"/>
    <w:rsid w:val="00FB1123"/>
    <w:rsid w:val="00FB1422"/>
    <w:rsid w:val="00FB1EF4"/>
    <w:rsid w:val="00FB25B5"/>
    <w:rsid w:val="00FB5334"/>
    <w:rsid w:val="00FB5AF4"/>
    <w:rsid w:val="00FB6104"/>
    <w:rsid w:val="00FB7C25"/>
    <w:rsid w:val="00FC1667"/>
    <w:rsid w:val="00FC1BCA"/>
    <w:rsid w:val="00FC26A1"/>
    <w:rsid w:val="00FC2F4F"/>
    <w:rsid w:val="00FC3DCF"/>
    <w:rsid w:val="00FC40EF"/>
    <w:rsid w:val="00FD0A62"/>
    <w:rsid w:val="00FD3D1E"/>
    <w:rsid w:val="00FD4ACC"/>
    <w:rsid w:val="00FD5C84"/>
    <w:rsid w:val="00FD612B"/>
    <w:rsid w:val="00FD705A"/>
    <w:rsid w:val="00FD7A29"/>
    <w:rsid w:val="00FE0BC3"/>
    <w:rsid w:val="00FE10C1"/>
    <w:rsid w:val="00FE14AA"/>
    <w:rsid w:val="00FE150B"/>
    <w:rsid w:val="00FE3899"/>
    <w:rsid w:val="00FE42DB"/>
    <w:rsid w:val="00FE47A9"/>
    <w:rsid w:val="00FE485D"/>
    <w:rsid w:val="00FE4B49"/>
    <w:rsid w:val="00FE5ACE"/>
    <w:rsid w:val="00FE60D4"/>
    <w:rsid w:val="00FE6ED6"/>
    <w:rsid w:val="00FF05D5"/>
    <w:rsid w:val="00FF076B"/>
    <w:rsid w:val="00FF0EEF"/>
    <w:rsid w:val="00FF1088"/>
    <w:rsid w:val="00FF1D8E"/>
    <w:rsid w:val="00FF400A"/>
    <w:rsid w:val="00FF4039"/>
    <w:rsid w:val="00FF4D49"/>
    <w:rsid w:val="00FF6525"/>
    <w:rsid w:val="644AC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7">
      <v:textbox inset="5.85pt,.7pt,5.85pt,.7pt"/>
    </o:shapedefaults>
    <o:shapelayout v:ext="edit">
      <o:idmap v:ext="edit" data="1"/>
    </o:shapelayout>
  </w:shapeDefaults>
  <w:decimalSymbol w:val="."/>
  <w:listSeparator w:val=","/>
  <w14:docId w14:val="0055AFE8"/>
  <w15:docId w15:val="{0EBF408F-CBEB-4287-88E3-50097BC3F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
    <w:qFormat/>
    <w:rsid w:val="00FF400A"/>
    <w:pPr>
      <w:keepNext/>
      <w:ind w:left="851"/>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style>
  <w:style w:type="character" w:styleId="a5">
    <w:name w:val="Hyperlink"/>
    <w:rPr>
      <w:color w:val="0000FF"/>
      <w:u w:val="single"/>
    </w:rPr>
  </w:style>
  <w:style w:type="paragraph" w:styleId="a6">
    <w:name w:val="Document Map"/>
    <w:basedOn w:val="a"/>
    <w:semiHidden/>
    <w:pPr>
      <w:shd w:val="clear" w:color="auto" w:fill="000080"/>
    </w:pPr>
    <w:rPr>
      <w:rFonts w:ascii="Arial" w:eastAsia="ＭＳ ゴシック" w:hAnsi="Arial"/>
    </w:rPr>
  </w:style>
  <w:style w:type="paragraph" w:styleId="a0">
    <w:name w:val="Normal Indent"/>
    <w:basedOn w:val="a"/>
    <w:pPr>
      <w:ind w:left="851"/>
    </w:pPr>
  </w:style>
  <w:style w:type="paragraph" w:styleId="a7">
    <w:name w:val="footer"/>
    <w:basedOn w:val="a"/>
    <w:pPr>
      <w:tabs>
        <w:tab w:val="center" w:pos="4252"/>
        <w:tab w:val="right" w:pos="8504"/>
      </w:tabs>
      <w:snapToGrid w:val="0"/>
    </w:pPr>
  </w:style>
  <w:style w:type="character" w:styleId="a8">
    <w:name w:val="page number"/>
    <w:basedOn w:val="a1"/>
  </w:style>
  <w:style w:type="paragraph" w:styleId="a9">
    <w:name w:val="header"/>
    <w:basedOn w:val="a"/>
    <w:pPr>
      <w:tabs>
        <w:tab w:val="center" w:pos="4252"/>
        <w:tab w:val="right" w:pos="8504"/>
      </w:tabs>
      <w:snapToGrid w:val="0"/>
    </w:pPr>
  </w:style>
  <w:style w:type="paragraph" w:styleId="aa">
    <w:name w:val="Body Text Indent"/>
    <w:basedOn w:val="a"/>
    <w:pPr>
      <w:ind w:firstLine="180"/>
    </w:pPr>
  </w:style>
  <w:style w:type="paragraph" w:styleId="20">
    <w:name w:val="Body Text Indent 2"/>
    <w:basedOn w:val="a"/>
    <w:pPr>
      <w:ind w:firstLine="180"/>
    </w:pPr>
    <w:rPr>
      <w:sz w:val="24"/>
    </w:rPr>
  </w:style>
  <w:style w:type="paragraph" w:styleId="ab">
    <w:name w:val="Closing"/>
    <w:basedOn w:val="a"/>
    <w:rsid w:val="004125C3"/>
    <w:pPr>
      <w:jc w:val="right"/>
    </w:pPr>
    <w:rPr>
      <w:sz w:val="24"/>
      <w:szCs w:val="24"/>
    </w:rPr>
  </w:style>
  <w:style w:type="paragraph" w:styleId="Web">
    <w:name w:val="Normal (Web)"/>
    <w:basedOn w:val="a"/>
    <w:uiPriority w:val="99"/>
    <w:rsid w:val="00FF40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atlinks">
    <w:name w:val="catlinks"/>
    <w:basedOn w:val="a"/>
    <w:rsid w:val="00FF40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c">
    <w:name w:val="Table Grid"/>
    <w:basedOn w:val="a2"/>
    <w:rsid w:val="006C1E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sid w:val="00993A93"/>
    <w:rPr>
      <w:rFonts w:ascii="Arial" w:eastAsia="ＭＳ ゴシック" w:hAnsi="Arial"/>
      <w:sz w:val="18"/>
      <w:szCs w:val="18"/>
    </w:rPr>
  </w:style>
  <w:style w:type="table" w:styleId="10">
    <w:name w:val="Table Subtle 1"/>
    <w:basedOn w:val="a2"/>
    <w:rsid w:val="009B2EE3"/>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
    <w:name w:val="表の書式1"/>
    <w:basedOn w:val="ac"/>
    <w:rsid w:val="009B2EE3"/>
    <w:tblPr/>
  </w:style>
  <w:style w:type="paragraph" w:styleId="ae">
    <w:name w:val="List Paragraph"/>
    <w:basedOn w:val="a"/>
    <w:uiPriority w:val="34"/>
    <w:qFormat/>
    <w:rsid w:val="00D6457C"/>
    <w:pPr>
      <w:ind w:leftChars="400" w:left="840"/>
    </w:pPr>
  </w:style>
  <w:style w:type="character" w:customStyle="1" w:styleId="12">
    <w:name w:val="未解決のメンション1"/>
    <w:basedOn w:val="a1"/>
    <w:uiPriority w:val="99"/>
    <w:semiHidden/>
    <w:unhideWhenUsed/>
    <w:rsid w:val="00F535F3"/>
    <w:rPr>
      <w:color w:val="605E5C"/>
      <w:shd w:val="clear" w:color="auto" w:fill="E1DFDD"/>
    </w:rPr>
  </w:style>
  <w:style w:type="table" w:customStyle="1" w:styleId="5-51">
    <w:name w:val="グリッド (表) 5 濃色 - アクセント 51"/>
    <w:basedOn w:val="a2"/>
    <w:uiPriority w:val="50"/>
    <w:rsid w:val="005044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af">
    <w:name w:val="FollowedHyperlink"/>
    <w:basedOn w:val="a1"/>
    <w:semiHidden/>
    <w:unhideWhenUsed/>
    <w:rsid w:val="00D82154"/>
    <w:rPr>
      <w:color w:val="954F72" w:themeColor="followedHyperlink"/>
      <w:u w:val="single"/>
    </w:rPr>
  </w:style>
  <w:style w:type="character" w:customStyle="1" w:styleId="21">
    <w:name w:val="未解決のメンション2"/>
    <w:basedOn w:val="a1"/>
    <w:uiPriority w:val="99"/>
    <w:semiHidden/>
    <w:unhideWhenUsed/>
    <w:rsid w:val="00D82154"/>
    <w:rPr>
      <w:color w:val="605E5C"/>
      <w:shd w:val="clear" w:color="auto" w:fill="E1DFDD"/>
    </w:rPr>
  </w:style>
  <w:style w:type="character" w:customStyle="1" w:styleId="30">
    <w:name w:val="未解決のメンション3"/>
    <w:basedOn w:val="a1"/>
    <w:uiPriority w:val="99"/>
    <w:semiHidden/>
    <w:unhideWhenUsed/>
    <w:rsid w:val="00A732E6"/>
    <w:rPr>
      <w:color w:val="605E5C"/>
      <w:shd w:val="clear" w:color="auto" w:fill="E1DFDD"/>
    </w:rPr>
  </w:style>
  <w:style w:type="character" w:styleId="af0">
    <w:name w:val="Strong"/>
    <w:basedOn w:val="a1"/>
    <w:uiPriority w:val="22"/>
    <w:qFormat/>
    <w:rsid w:val="0001118B"/>
    <w:rPr>
      <w:b/>
      <w:bCs/>
    </w:rPr>
  </w:style>
  <w:style w:type="character" w:styleId="af1">
    <w:name w:val="Emphasis"/>
    <w:basedOn w:val="a1"/>
    <w:uiPriority w:val="20"/>
    <w:qFormat/>
    <w:rsid w:val="00CF7AB3"/>
    <w:rPr>
      <w:i/>
      <w:iCs/>
    </w:rPr>
  </w:style>
  <w:style w:type="table" w:customStyle="1" w:styleId="TableGrid">
    <w:name w:val="TableGrid"/>
    <w:rsid w:val="00C70CC6"/>
    <w:rPr>
      <w:rFonts w:ascii="游明朝" w:eastAsia="游明朝" w:hAnsi="游明朝"/>
      <w:kern w:val="2"/>
      <w:sz w:val="21"/>
      <w:szCs w:val="24"/>
      <w14:ligatures w14:val="standardContextual"/>
    </w:rPr>
    <w:tblPr>
      <w:tblCellMar>
        <w:top w:w="0" w:type="dxa"/>
        <w:left w:w="0" w:type="dxa"/>
        <w:bottom w:w="0" w:type="dxa"/>
        <w:right w:w="0" w:type="dxa"/>
      </w:tblCellMar>
    </w:tblPr>
  </w:style>
  <w:style w:type="table" w:customStyle="1" w:styleId="TableGrid1">
    <w:name w:val="TableGrid1"/>
    <w:rsid w:val="000621E4"/>
    <w:rPr>
      <w:rFonts w:ascii="游明朝" w:eastAsia="游明朝" w:hAnsi="游明朝"/>
      <w:kern w:val="2"/>
      <w:sz w:val="21"/>
      <w:szCs w:val="24"/>
      <w14:ligatures w14:val="standardContextual"/>
    </w:rPr>
    <w:tblPr>
      <w:tblCellMar>
        <w:top w:w="0" w:type="dxa"/>
        <w:left w:w="0" w:type="dxa"/>
        <w:bottom w:w="0" w:type="dxa"/>
        <w:right w:w="0" w:type="dxa"/>
      </w:tblCellMar>
    </w:tblPr>
  </w:style>
  <w:style w:type="table" w:customStyle="1" w:styleId="TableGrid2">
    <w:name w:val="TableGrid2"/>
    <w:rsid w:val="00114836"/>
    <w:rPr>
      <w:rFonts w:ascii="游明朝" w:eastAsia="游明朝" w:hAnsi="游明朝"/>
      <w:kern w:val="2"/>
      <w:sz w:val="21"/>
      <w:szCs w:val="24"/>
      <w14:ligatures w14:val="standardContextual"/>
    </w:rPr>
    <w:tblPr>
      <w:tblCellMar>
        <w:top w:w="0" w:type="dxa"/>
        <w:left w:w="0" w:type="dxa"/>
        <w:bottom w:w="0" w:type="dxa"/>
        <w:right w:w="0" w:type="dxa"/>
      </w:tblCellMar>
    </w:tblPr>
  </w:style>
  <w:style w:type="table" w:customStyle="1" w:styleId="TableGrid3">
    <w:name w:val="TableGrid3"/>
    <w:rsid w:val="00C84A8A"/>
    <w:rPr>
      <w:rFonts w:ascii="游明朝" w:eastAsia="游明朝" w:hAnsi="游明朝"/>
      <w:kern w:val="2"/>
      <w:sz w:val="21"/>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126646">
      <w:bodyDiv w:val="1"/>
      <w:marLeft w:val="0"/>
      <w:marRight w:val="0"/>
      <w:marTop w:val="0"/>
      <w:marBottom w:val="0"/>
      <w:divBdr>
        <w:top w:val="none" w:sz="0" w:space="0" w:color="auto"/>
        <w:left w:val="none" w:sz="0" w:space="0" w:color="auto"/>
        <w:bottom w:val="none" w:sz="0" w:space="0" w:color="auto"/>
        <w:right w:val="none" w:sz="0" w:space="0" w:color="auto"/>
      </w:divBdr>
    </w:div>
    <w:div w:id="265776231">
      <w:bodyDiv w:val="1"/>
      <w:marLeft w:val="0"/>
      <w:marRight w:val="0"/>
      <w:marTop w:val="0"/>
      <w:marBottom w:val="0"/>
      <w:divBdr>
        <w:top w:val="none" w:sz="0" w:space="0" w:color="auto"/>
        <w:left w:val="none" w:sz="0" w:space="0" w:color="auto"/>
        <w:bottom w:val="none" w:sz="0" w:space="0" w:color="auto"/>
        <w:right w:val="none" w:sz="0" w:space="0" w:color="auto"/>
      </w:divBdr>
      <w:divsChild>
        <w:div w:id="1393846063">
          <w:marLeft w:val="0"/>
          <w:marRight w:val="0"/>
          <w:marTop w:val="0"/>
          <w:marBottom w:val="0"/>
          <w:divBdr>
            <w:top w:val="none" w:sz="0" w:space="0" w:color="auto"/>
            <w:left w:val="none" w:sz="0" w:space="0" w:color="auto"/>
            <w:bottom w:val="none" w:sz="0" w:space="0" w:color="auto"/>
            <w:right w:val="none" w:sz="0" w:space="0" w:color="auto"/>
          </w:divBdr>
        </w:div>
      </w:divsChild>
    </w:div>
    <w:div w:id="339546436">
      <w:bodyDiv w:val="1"/>
      <w:marLeft w:val="0"/>
      <w:marRight w:val="0"/>
      <w:marTop w:val="0"/>
      <w:marBottom w:val="0"/>
      <w:divBdr>
        <w:top w:val="none" w:sz="0" w:space="0" w:color="auto"/>
        <w:left w:val="none" w:sz="0" w:space="0" w:color="auto"/>
        <w:bottom w:val="none" w:sz="0" w:space="0" w:color="auto"/>
        <w:right w:val="none" w:sz="0" w:space="0" w:color="auto"/>
      </w:divBdr>
    </w:div>
    <w:div w:id="646596872">
      <w:bodyDiv w:val="1"/>
      <w:marLeft w:val="0"/>
      <w:marRight w:val="0"/>
      <w:marTop w:val="0"/>
      <w:marBottom w:val="0"/>
      <w:divBdr>
        <w:top w:val="none" w:sz="0" w:space="0" w:color="auto"/>
        <w:left w:val="none" w:sz="0" w:space="0" w:color="auto"/>
        <w:bottom w:val="none" w:sz="0" w:space="0" w:color="auto"/>
        <w:right w:val="none" w:sz="0" w:space="0" w:color="auto"/>
      </w:divBdr>
    </w:div>
    <w:div w:id="799038532">
      <w:bodyDiv w:val="1"/>
      <w:marLeft w:val="0"/>
      <w:marRight w:val="0"/>
      <w:marTop w:val="0"/>
      <w:marBottom w:val="0"/>
      <w:divBdr>
        <w:top w:val="none" w:sz="0" w:space="0" w:color="auto"/>
        <w:left w:val="none" w:sz="0" w:space="0" w:color="auto"/>
        <w:bottom w:val="none" w:sz="0" w:space="0" w:color="auto"/>
        <w:right w:val="none" w:sz="0" w:space="0" w:color="auto"/>
      </w:divBdr>
      <w:divsChild>
        <w:div w:id="332536088">
          <w:marLeft w:val="0"/>
          <w:marRight w:val="0"/>
          <w:marTop w:val="0"/>
          <w:marBottom w:val="0"/>
          <w:divBdr>
            <w:top w:val="none" w:sz="0" w:space="0" w:color="auto"/>
            <w:left w:val="none" w:sz="0" w:space="0" w:color="auto"/>
            <w:bottom w:val="none" w:sz="0" w:space="0" w:color="auto"/>
            <w:right w:val="none" w:sz="0" w:space="0" w:color="auto"/>
          </w:divBdr>
          <w:divsChild>
            <w:div w:id="821969942">
              <w:marLeft w:val="0"/>
              <w:marRight w:val="0"/>
              <w:marTop w:val="0"/>
              <w:marBottom w:val="0"/>
              <w:divBdr>
                <w:top w:val="none" w:sz="0" w:space="0" w:color="auto"/>
                <w:left w:val="none" w:sz="0" w:space="0" w:color="auto"/>
                <w:bottom w:val="none" w:sz="0" w:space="0" w:color="auto"/>
                <w:right w:val="none" w:sz="0" w:space="0" w:color="auto"/>
              </w:divBdr>
              <w:divsChild>
                <w:div w:id="178854788">
                  <w:marLeft w:val="0"/>
                  <w:marRight w:val="0"/>
                  <w:marTop w:val="0"/>
                  <w:marBottom w:val="0"/>
                  <w:divBdr>
                    <w:top w:val="none" w:sz="0" w:space="0" w:color="auto"/>
                    <w:left w:val="none" w:sz="0" w:space="0" w:color="auto"/>
                    <w:bottom w:val="none" w:sz="0" w:space="0" w:color="auto"/>
                    <w:right w:val="none" w:sz="0" w:space="0" w:color="auto"/>
                  </w:divBdr>
                  <w:divsChild>
                    <w:div w:id="337467398">
                      <w:marLeft w:val="0"/>
                      <w:marRight w:val="0"/>
                      <w:marTop w:val="0"/>
                      <w:marBottom w:val="0"/>
                      <w:divBdr>
                        <w:top w:val="none" w:sz="0" w:space="0" w:color="auto"/>
                        <w:left w:val="none" w:sz="0" w:space="0" w:color="auto"/>
                        <w:bottom w:val="none" w:sz="0" w:space="0" w:color="auto"/>
                        <w:right w:val="none" w:sz="0" w:space="0" w:color="auto"/>
                      </w:divBdr>
                      <w:divsChild>
                        <w:div w:id="232737401">
                          <w:marLeft w:val="0"/>
                          <w:marRight w:val="-4650"/>
                          <w:marTop w:val="0"/>
                          <w:marBottom w:val="0"/>
                          <w:divBdr>
                            <w:top w:val="none" w:sz="0" w:space="0" w:color="auto"/>
                            <w:left w:val="none" w:sz="0" w:space="0" w:color="auto"/>
                            <w:bottom w:val="none" w:sz="0" w:space="0" w:color="auto"/>
                            <w:right w:val="none" w:sz="0" w:space="0" w:color="auto"/>
                          </w:divBdr>
                          <w:divsChild>
                            <w:div w:id="836581066">
                              <w:marLeft w:val="0"/>
                              <w:marRight w:val="4500"/>
                              <w:marTop w:val="0"/>
                              <w:marBottom w:val="0"/>
                              <w:divBdr>
                                <w:top w:val="none" w:sz="0" w:space="0" w:color="auto"/>
                                <w:left w:val="none" w:sz="0" w:space="0" w:color="auto"/>
                                <w:bottom w:val="none" w:sz="0" w:space="0" w:color="auto"/>
                                <w:right w:val="none" w:sz="0" w:space="0" w:color="auto"/>
                              </w:divBdr>
                              <w:divsChild>
                                <w:div w:id="1904872276">
                                  <w:marLeft w:val="0"/>
                                  <w:marRight w:val="0"/>
                                  <w:marTop w:val="0"/>
                                  <w:marBottom w:val="0"/>
                                  <w:divBdr>
                                    <w:top w:val="none" w:sz="0" w:space="0" w:color="auto"/>
                                    <w:left w:val="none" w:sz="0" w:space="0" w:color="auto"/>
                                    <w:bottom w:val="none" w:sz="0" w:space="0" w:color="auto"/>
                                    <w:right w:val="none" w:sz="0" w:space="0" w:color="auto"/>
                                  </w:divBdr>
                                  <w:divsChild>
                                    <w:div w:id="2015036676">
                                      <w:marLeft w:val="0"/>
                                      <w:marRight w:val="0"/>
                                      <w:marTop w:val="0"/>
                                      <w:marBottom w:val="480"/>
                                      <w:divBdr>
                                        <w:top w:val="none" w:sz="0" w:space="0" w:color="auto"/>
                                        <w:left w:val="none" w:sz="0" w:space="0" w:color="auto"/>
                                        <w:bottom w:val="none" w:sz="0" w:space="0" w:color="auto"/>
                                        <w:right w:val="none" w:sz="0" w:space="0" w:color="auto"/>
                                      </w:divBdr>
                                      <w:divsChild>
                                        <w:div w:id="1457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2079739">
      <w:bodyDiv w:val="1"/>
      <w:marLeft w:val="0"/>
      <w:marRight w:val="0"/>
      <w:marTop w:val="0"/>
      <w:marBottom w:val="0"/>
      <w:divBdr>
        <w:top w:val="none" w:sz="0" w:space="0" w:color="auto"/>
        <w:left w:val="none" w:sz="0" w:space="0" w:color="auto"/>
        <w:bottom w:val="none" w:sz="0" w:space="0" w:color="auto"/>
        <w:right w:val="none" w:sz="0" w:space="0" w:color="auto"/>
      </w:divBdr>
      <w:divsChild>
        <w:div w:id="1755205972">
          <w:marLeft w:val="0"/>
          <w:marRight w:val="0"/>
          <w:marTop w:val="0"/>
          <w:marBottom w:val="0"/>
          <w:divBdr>
            <w:top w:val="none" w:sz="0" w:space="0" w:color="auto"/>
            <w:left w:val="none" w:sz="0" w:space="0" w:color="auto"/>
            <w:bottom w:val="none" w:sz="0" w:space="0" w:color="auto"/>
            <w:right w:val="none" w:sz="0" w:space="0" w:color="auto"/>
          </w:divBdr>
          <w:divsChild>
            <w:div w:id="71120639">
              <w:marLeft w:val="0"/>
              <w:marRight w:val="0"/>
              <w:marTop w:val="0"/>
              <w:marBottom w:val="0"/>
              <w:divBdr>
                <w:top w:val="none" w:sz="0" w:space="0" w:color="auto"/>
                <w:left w:val="none" w:sz="0" w:space="0" w:color="auto"/>
                <w:bottom w:val="none" w:sz="0" w:space="0" w:color="auto"/>
                <w:right w:val="none" w:sz="0" w:space="0" w:color="auto"/>
              </w:divBdr>
              <w:divsChild>
                <w:div w:id="183641744">
                  <w:marLeft w:val="2928"/>
                  <w:marRight w:val="0"/>
                  <w:marTop w:val="720"/>
                  <w:marBottom w:val="0"/>
                  <w:divBdr>
                    <w:top w:val="none" w:sz="0" w:space="0" w:color="auto"/>
                    <w:left w:val="none" w:sz="0" w:space="0" w:color="auto"/>
                    <w:bottom w:val="none" w:sz="0" w:space="0" w:color="auto"/>
                    <w:right w:val="none" w:sz="0" w:space="0" w:color="auto"/>
                  </w:divBdr>
                  <w:divsChild>
                    <w:div w:id="438526146">
                      <w:marLeft w:val="0"/>
                      <w:marRight w:val="0"/>
                      <w:marTop w:val="0"/>
                      <w:marBottom w:val="0"/>
                      <w:divBdr>
                        <w:top w:val="none" w:sz="0" w:space="0" w:color="auto"/>
                        <w:left w:val="none" w:sz="0" w:space="0" w:color="auto"/>
                        <w:bottom w:val="none" w:sz="0" w:space="0" w:color="auto"/>
                        <w:right w:val="none" w:sz="0" w:space="0" w:color="auto"/>
                      </w:divBdr>
                      <w:divsChild>
                        <w:div w:id="328754230">
                          <w:marLeft w:val="0"/>
                          <w:marRight w:val="0"/>
                          <w:marTop w:val="0"/>
                          <w:marBottom w:val="0"/>
                          <w:divBdr>
                            <w:top w:val="none" w:sz="0" w:space="0" w:color="auto"/>
                            <w:left w:val="none" w:sz="0" w:space="0" w:color="auto"/>
                            <w:bottom w:val="none" w:sz="0" w:space="0" w:color="auto"/>
                            <w:right w:val="none" w:sz="0" w:space="0" w:color="auto"/>
                          </w:divBdr>
                          <w:divsChild>
                            <w:div w:id="1067190773">
                              <w:marLeft w:val="0"/>
                              <w:marRight w:val="0"/>
                              <w:marTop w:val="0"/>
                              <w:marBottom w:val="0"/>
                              <w:divBdr>
                                <w:top w:val="none" w:sz="0" w:space="0" w:color="auto"/>
                                <w:left w:val="none" w:sz="0" w:space="0" w:color="auto"/>
                                <w:bottom w:val="none" w:sz="0" w:space="0" w:color="auto"/>
                                <w:right w:val="none" w:sz="0" w:space="0" w:color="auto"/>
                              </w:divBdr>
                              <w:divsChild>
                                <w:div w:id="698437809">
                                  <w:marLeft w:val="0"/>
                                  <w:marRight w:val="0"/>
                                  <w:marTop w:val="0"/>
                                  <w:marBottom w:val="0"/>
                                  <w:divBdr>
                                    <w:top w:val="none" w:sz="0" w:space="0" w:color="auto"/>
                                    <w:left w:val="none" w:sz="0" w:space="0" w:color="auto"/>
                                    <w:bottom w:val="none" w:sz="0" w:space="0" w:color="auto"/>
                                    <w:right w:val="none" w:sz="0" w:space="0" w:color="auto"/>
                                  </w:divBdr>
                                  <w:divsChild>
                                    <w:div w:id="1894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450224">
      <w:bodyDiv w:val="1"/>
      <w:marLeft w:val="0"/>
      <w:marRight w:val="0"/>
      <w:marTop w:val="0"/>
      <w:marBottom w:val="0"/>
      <w:divBdr>
        <w:top w:val="none" w:sz="0" w:space="0" w:color="auto"/>
        <w:left w:val="none" w:sz="0" w:space="0" w:color="auto"/>
        <w:bottom w:val="none" w:sz="0" w:space="0" w:color="auto"/>
        <w:right w:val="none" w:sz="0" w:space="0" w:color="auto"/>
      </w:divBdr>
    </w:div>
    <w:div w:id="1178540868">
      <w:bodyDiv w:val="1"/>
      <w:marLeft w:val="0"/>
      <w:marRight w:val="0"/>
      <w:marTop w:val="0"/>
      <w:marBottom w:val="0"/>
      <w:divBdr>
        <w:top w:val="none" w:sz="0" w:space="0" w:color="auto"/>
        <w:left w:val="none" w:sz="0" w:space="0" w:color="auto"/>
        <w:bottom w:val="none" w:sz="0" w:space="0" w:color="auto"/>
        <w:right w:val="none" w:sz="0" w:space="0" w:color="auto"/>
      </w:divBdr>
      <w:divsChild>
        <w:div w:id="443618671">
          <w:marLeft w:val="0"/>
          <w:marRight w:val="0"/>
          <w:marTop w:val="0"/>
          <w:marBottom w:val="0"/>
          <w:divBdr>
            <w:top w:val="none" w:sz="0" w:space="0" w:color="auto"/>
            <w:left w:val="none" w:sz="0" w:space="0" w:color="auto"/>
            <w:bottom w:val="none" w:sz="0" w:space="0" w:color="auto"/>
            <w:right w:val="none" w:sz="0" w:space="0" w:color="auto"/>
          </w:divBdr>
        </w:div>
      </w:divsChild>
    </w:div>
    <w:div w:id="1246917094">
      <w:bodyDiv w:val="1"/>
      <w:marLeft w:val="0"/>
      <w:marRight w:val="0"/>
      <w:marTop w:val="0"/>
      <w:marBottom w:val="0"/>
      <w:divBdr>
        <w:top w:val="none" w:sz="0" w:space="0" w:color="auto"/>
        <w:left w:val="none" w:sz="0" w:space="0" w:color="auto"/>
        <w:bottom w:val="none" w:sz="0" w:space="0" w:color="auto"/>
        <w:right w:val="none" w:sz="0" w:space="0" w:color="auto"/>
      </w:divBdr>
    </w:div>
    <w:div w:id="1284505621">
      <w:bodyDiv w:val="1"/>
      <w:marLeft w:val="0"/>
      <w:marRight w:val="0"/>
      <w:marTop w:val="0"/>
      <w:marBottom w:val="0"/>
      <w:divBdr>
        <w:top w:val="none" w:sz="0" w:space="0" w:color="auto"/>
        <w:left w:val="none" w:sz="0" w:space="0" w:color="auto"/>
        <w:bottom w:val="none" w:sz="0" w:space="0" w:color="auto"/>
        <w:right w:val="none" w:sz="0" w:space="0" w:color="auto"/>
      </w:divBdr>
    </w:div>
    <w:div w:id="1367676384">
      <w:bodyDiv w:val="1"/>
      <w:marLeft w:val="0"/>
      <w:marRight w:val="0"/>
      <w:marTop w:val="0"/>
      <w:marBottom w:val="0"/>
      <w:divBdr>
        <w:top w:val="none" w:sz="0" w:space="0" w:color="auto"/>
        <w:left w:val="none" w:sz="0" w:space="0" w:color="auto"/>
        <w:bottom w:val="none" w:sz="0" w:space="0" w:color="auto"/>
        <w:right w:val="none" w:sz="0" w:space="0" w:color="auto"/>
      </w:divBdr>
    </w:div>
    <w:div w:id="1378624747">
      <w:bodyDiv w:val="1"/>
      <w:marLeft w:val="0"/>
      <w:marRight w:val="0"/>
      <w:marTop w:val="0"/>
      <w:marBottom w:val="0"/>
      <w:divBdr>
        <w:top w:val="none" w:sz="0" w:space="0" w:color="auto"/>
        <w:left w:val="none" w:sz="0" w:space="0" w:color="auto"/>
        <w:bottom w:val="none" w:sz="0" w:space="0" w:color="auto"/>
        <w:right w:val="none" w:sz="0" w:space="0" w:color="auto"/>
      </w:divBdr>
      <w:divsChild>
        <w:div w:id="1805000548">
          <w:marLeft w:val="0"/>
          <w:marRight w:val="0"/>
          <w:marTop w:val="0"/>
          <w:marBottom w:val="0"/>
          <w:divBdr>
            <w:top w:val="none" w:sz="0" w:space="0" w:color="auto"/>
            <w:left w:val="none" w:sz="0" w:space="0" w:color="auto"/>
            <w:bottom w:val="none" w:sz="0" w:space="0" w:color="auto"/>
            <w:right w:val="none" w:sz="0" w:space="0" w:color="auto"/>
          </w:divBdr>
          <w:divsChild>
            <w:div w:id="122191467">
              <w:marLeft w:val="0"/>
              <w:marRight w:val="0"/>
              <w:marTop w:val="0"/>
              <w:marBottom w:val="0"/>
              <w:divBdr>
                <w:top w:val="none" w:sz="0" w:space="0" w:color="auto"/>
                <w:left w:val="none" w:sz="0" w:space="0" w:color="auto"/>
                <w:bottom w:val="none" w:sz="0" w:space="0" w:color="auto"/>
                <w:right w:val="none" w:sz="0" w:space="0" w:color="auto"/>
              </w:divBdr>
              <w:divsChild>
                <w:div w:id="1159540906">
                  <w:marLeft w:val="0"/>
                  <w:marRight w:val="-4875"/>
                  <w:marTop w:val="0"/>
                  <w:marBottom w:val="0"/>
                  <w:divBdr>
                    <w:top w:val="none" w:sz="0" w:space="0" w:color="auto"/>
                    <w:left w:val="none" w:sz="0" w:space="0" w:color="auto"/>
                    <w:bottom w:val="none" w:sz="0" w:space="0" w:color="auto"/>
                    <w:right w:val="none" w:sz="0" w:space="0" w:color="auto"/>
                  </w:divBdr>
                  <w:divsChild>
                    <w:div w:id="921454802">
                      <w:marLeft w:val="225"/>
                      <w:marRight w:val="4875"/>
                      <w:marTop w:val="225"/>
                      <w:marBottom w:val="0"/>
                      <w:divBdr>
                        <w:top w:val="single" w:sz="6" w:space="8" w:color="606666"/>
                        <w:left w:val="none" w:sz="0" w:space="0" w:color="auto"/>
                        <w:bottom w:val="none" w:sz="0" w:space="0" w:color="auto"/>
                        <w:right w:val="none" w:sz="0" w:space="0" w:color="auto"/>
                      </w:divBdr>
                      <w:divsChild>
                        <w:div w:id="538248974">
                          <w:marLeft w:val="0"/>
                          <w:marRight w:val="0"/>
                          <w:marTop w:val="0"/>
                          <w:marBottom w:val="150"/>
                          <w:divBdr>
                            <w:top w:val="none" w:sz="0" w:space="0" w:color="auto"/>
                            <w:left w:val="none" w:sz="0" w:space="0" w:color="auto"/>
                            <w:bottom w:val="none" w:sz="0" w:space="0" w:color="auto"/>
                            <w:right w:val="none" w:sz="0" w:space="0" w:color="auto"/>
                          </w:divBdr>
                          <w:divsChild>
                            <w:div w:id="541095041">
                              <w:marLeft w:val="0"/>
                              <w:marRight w:val="0"/>
                              <w:marTop w:val="0"/>
                              <w:marBottom w:val="150"/>
                              <w:divBdr>
                                <w:top w:val="none" w:sz="0" w:space="0" w:color="auto"/>
                                <w:left w:val="none" w:sz="0" w:space="0" w:color="auto"/>
                                <w:bottom w:val="none" w:sz="0" w:space="0" w:color="auto"/>
                                <w:right w:val="none" w:sz="0" w:space="0" w:color="auto"/>
                              </w:divBdr>
                              <w:divsChild>
                                <w:div w:id="108680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781070">
      <w:bodyDiv w:val="1"/>
      <w:marLeft w:val="0"/>
      <w:marRight w:val="0"/>
      <w:marTop w:val="0"/>
      <w:marBottom w:val="0"/>
      <w:divBdr>
        <w:top w:val="none" w:sz="0" w:space="0" w:color="auto"/>
        <w:left w:val="none" w:sz="0" w:space="0" w:color="auto"/>
        <w:bottom w:val="none" w:sz="0" w:space="0" w:color="auto"/>
        <w:right w:val="none" w:sz="0" w:space="0" w:color="auto"/>
      </w:divBdr>
    </w:div>
    <w:div w:id="1551185768">
      <w:bodyDiv w:val="1"/>
      <w:marLeft w:val="0"/>
      <w:marRight w:val="0"/>
      <w:marTop w:val="0"/>
      <w:marBottom w:val="0"/>
      <w:divBdr>
        <w:top w:val="none" w:sz="0" w:space="0" w:color="auto"/>
        <w:left w:val="none" w:sz="0" w:space="0" w:color="auto"/>
        <w:bottom w:val="none" w:sz="0" w:space="0" w:color="auto"/>
        <w:right w:val="none" w:sz="0" w:space="0" w:color="auto"/>
      </w:divBdr>
      <w:divsChild>
        <w:div w:id="1766418241">
          <w:marLeft w:val="0"/>
          <w:marRight w:val="0"/>
          <w:marTop w:val="0"/>
          <w:marBottom w:val="0"/>
          <w:divBdr>
            <w:top w:val="none" w:sz="0" w:space="0" w:color="auto"/>
            <w:left w:val="none" w:sz="0" w:space="0" w:color="auto"/>
            <w:bottom w:val="none" w:sz="0" w:space="0" w:color="auto"/>
            <w:right w:val="none" w:sz="0" w:space="0" w:color="auto"/>
          </w:divBdr>
          <w:divsChild>
            <w:div w:id="700322133">
              <w:marLeft w:val="0"/>
              <w:marRight w:val="0"/>
              <w:marTop w:val="0"/>
              <w:marBottom w:val="0"/>
              <w:divBdr>
                <w:top w:val="none" w:sz="0" w:space="0" w:color="auto"/>
                <w:left w:val="none" w:sz="0" w:space="0" w:color="auto"/>
                <w:bottom w:val="none" w:sz="0" w:space="0" w:color="auto"/>
                <w:right w:val="none" w:sz="0" w:space="0" w:color="auto"/>
              </w:divBdr>
              <w:divsChild>
                <w:div w:id="428162647">
                  <w:marLeft w:val="0"/>
                  <w:marRight w:val="0"/>
                  <w:marTop w:val="0"/>
                  <w:marBottom w:val="0"/>
                  <w:divBdr>
                    <w:top w:val="none" w:sz="0" w:space="0" w:color="auto"/>
                    <w:left w:val="none" w:sz="0" w:space="0" w:color="auto"/>
                    <w:bottom w:val="none" w:sz="0" w:space="0" w:color="auto"/>
                    <w:right w:val="none" w:sz="0" w:space="0" w:color="auto"/>
                  </w:divBdr>
                  <w:divsChild>
                    <w:div w:id="1288777231">
                      <w:marLeft w:val="0"/>
                      <w:marRight w:val="0"/>
                      <w:marTop w:val="0"/>
                      <w:marBottom w:val="0"/>
                      <w:divBdr>
                        <w:top w:val="none" w:sz="0" w:space="0" w:color="auto"/>
                        <w:left w:val="none" w:sz="0" w:space="0" w:color="auto"/>
                        <w:bottom w:val="none" w:sz="0" w:space="0" w:color="auto"/>
                        <w:right w:val="none" w:sz="0" w:space="0" w:color="auto"/>
                      </w:divBdr>
                      <w:divsChild>
                        <w:div w:id="111681136">
                          <w:marLeft w:val="0"/>
                          <w:marRight w:val="-4650"/>
                          <w:marTop w:val="0"/>
                          <w:marBottom w:val="0"/>
                          <w:divBdr>
                            <w:top w:val="none" w:sz="0" w:space="0" w:color="auto"/>
                            <w:left w:val="none" w:sz="0" w:space="0" w:color="auto"/>
                            <w:bottom w:val="none" w:sz="0" w:space="0" w:color="auto"/>
                            <w:right w:val="none" w:sz="0" w:space="0" w:color="auto"/>
                          </w:divBdr>
                          <w:divsChild>
                            <w:div w:id="174468726">
                              <w:marLeft w:val="0"/>
                              <w:marRight w:val="4500"/>
                              <w:marTop w:val="0"/>
                              <w:marBottom w:val="0"/>
                              <w:divBdr>
                                <w:top w:val="none" w:sz="0" w:space="0" w:color="auto"/>
                                <w:left w:val="none" w:sz="0" w:space="0" w:color="auto"/>
                                <w:bottom w:val="none" w:sz="0" w:space="0" w:color="auto"/>
                                <w:right w:val="none" w:sz="0" w:space="0" w:color="auto"/>
                              </w:divBdr>
                              <w:divsChild>
                                <w:div w:id="100339893">
                                  <w:marLeft w:val="0"/>
                                  <w:marRight w:val="0"/>
                                  <w:marTop w:val="0"/>
                                  <w:marBottom w:val="0"/>
                                  <w:divBdr>
                                    <w:top w:val="none" w:sz="0" w:space="0" w:color="auto"/>
                                    <w:left w:val="none" w:sz="0" w:space="0" w:color="auto"/>
                                    <w:bottom w:val="none" w:sz="0" w:space="0" w:color="auto"/>
                                    <w:right w:val="none" w:sz="0" w:space="0" w:color="auto"/>
                                  </w:divBdr>
                                  <w:divsChild>
                                    <w:div w:id="117335321">
                                      <w:marLeft w:val="0"/>
                                      <w:marRight w:val="0"/>
                                      <w:marTop w:val="0"/>
                                      <w:marBottom w:val="480"/>
                                      <w:divBdr>
                                        <w:top w:val="none" w:sz="0" w:space="0" w:color="auto"/>
                                        <w:left w:val="none" w:sz="0" w:space="0" w:color="auto"/>
                                        <w:bottom w:val="none" w:sz="0" w:space="0" w:color="auto"/>
                                        <w:right w:val="none" w:sz="0" w:space="0" w:color="auto"/>
                                      </w:divBdr>
                                      <w:divsChild>
                                        <w:div w:id="160487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841844">
      <w:bodyDiv w:val="1"/>
      <w:marLeft w:val="0"/>
      <w:marRight w:val="0"/>
      <w:marTop w:val="0"/>
      <w:marBottom w:val="0"/>
      <w:divBdr>
        <w:top w:val="none" w:sz="0" w:space="0" w:color="auto"/>
        <w:left w:val="none" w:sz="0" w:space="0" w:color="auto"/>
        <w:bottom w:val="none" w:sz="0" w:space="0" w:color="auto"/>
        <w:right w:val="none" w:sz="0" w:space="0" w:color="auto"/>
      </w:divBdr>
    </w:div>
    <w:div w:id="1689288195">
      <w:bodyDiv w:val="1"/>
      <w:marLeft w:val="0"/>
      <w:marRight w:val="0"/>
      <w:marTop w:val="0"/>
      <w:marBottom w:val="0"/>
      <w:divBdr>
        <w:top w:val="none" w:sz="0" w:space="0" w:color="auto"/>
        <w:left w:val="none" w:sz="0" w:space="0" w:color="auto"/>
        <w:bottom w:val="none" w:sz="0" w:space="0" w:color="auto"/>
        <w:right w:val="none" w:sz="0" w:space="0" w:color="auto"/>
      </w:divBdr>
      <w:divsChild>
        <w:div w:id="334505152">
          <w:marLeft w:val="0"/>
          <w:marRight w:val="0"/>
          <w:marTop w:val="0"/>
          <w:marBottom w:val="0"/>
          <w:divBdr>
            <w:top w:val="none" w:sz="0" w:space="0" w:color="auto"/>
            <w:left w:val="none" w:sz="0" w:space="0" w:color="auto"/>
            <w:bottom w:val="none" w:sz="0" w:space="0" w:color="auto"/>
            <w:right w:val="none" w:sz="0" w:space="0" w:color="auto"/>
          </w:divBdr>
          <w:divsChild>
            <w:div w:id="1143304097">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1724057850">
      <w:bodyDiv w:val="1"/>
      <w:marLeft w:val="0"/>
      <w:marRight w:val="0"/>
      <w:marTop w:val="0"/>
      <w:marBottom w:val="0"/>
      <w:divBdr>
        <w:top w:val="none" w:sz="0" w:space="0" w:color="auto"/>
        <w:left w:val="none" w:sz="0" w:space="0" w:color="auto"/>
        <w:bottom w:val="none" w:sz="0" w:space="0" w:color="auto"/>
        <w:right w:val="none" w:sz="0" w:space="0" w:color="auto"/>
      </w:divBdr>
      <w:divsChild>
        <w:div w:id="735669301">
          <w:marLeft w:val="0"/>
          <w:marRight w:val="0"/>
          <w:marTop w:val="0"/>
          <w:marBottom w:val="0"/>
          <w:divBdr>
            <w:top w:val="none" w:sz="0" w:space="0" w:color="auto"/>
            <w:left w:val="none" w:sz="0" w:space="0" w:color="auto"/>
            <w:bottom w:val="none" w:sz="0" w:space="0" w:color="auto"/>
            <w:right w:val="none" w:sz="0" w:space="0" w:color="auto"/>
          </w:divBdr>
          <w:divsChild>
            <w:div w:id="1521118083">
              <w:marLeft w:val="0"/>
              <w:marRight w:val="0"/>
              <w:marTop w:val="0"/>
              <w:marBottom w:val="0"/>
              <w:divBdr>
                <w:top w:val="none" w:sz="0" w:space="0" w:color="auto"/>
                <w:left w:val="none" w:sz="0" w:space="0" w:color="auto"/>
                <w:bottom w:val="none" w:sz="0" w:space="0" w:color="auto"/>
                <w:right w:val="none" w:sz="0" w:space="0" w:color="auto"/>
              </w:divBdr>
              <w:divsChild>
                <w:div w:id="1625648138">
                  <w:marLeft w:val="0"/>
                  <w:marRight w:val="0"/>
                  <w:marTop w:val="0"/>
                  <w:marBottom w:val="0"/>
                  <w:divBdr>
                    <w:top w:val="none" w:sz="0" w:space="0" w:color="auto"/>
                    <w:left w:val="none" w:sz="0" w:space="0" w:color="auto"/>
                    <w:bottom w:val="none" w:sz="0" w:space="0" w:color="auto"/>
                    <w:right w:val="none" w:sz="0" w:space="0" w:color="auto"/>
                  </w:divBdr>
                  <w:divsChild>
                    <w:div w:id="2008171160">
                      <w:marLeft w:val="0"/>
                      <w:marRight w:val="0"/>
                      <w:marTop w:val="0"/>
                      <w:marBottom w:val="0"/>
                      <w:divBdr>
                        <w:top w:val="none" w:sz="0" w:space="0" w:color="auto"/>
                        <w:left w:val="none" w:sz="0" w:space="0" w:color="auto"/>
                        <w:bottom w:val="none" w:sz="0" w:space="0" w:color="auto"/>
                        <w:right w:val="none" w:sz="0" w:space="0" w:color="auto"/>
                      </w:divBdr>
                      <w:divsChild>
                        <w:div w:id="1633362506">
                          <w:marLeft w:val="0"/>
                          <w:marRight w:val="-4650"/>
                          <w:marTop w:val="0"/>
                          <w:marBottom w:val="0"/>
                          <w:divBdr>
                            <w:top w:val="none" w:sz="0" w:space="0" w:color="auto"/>
                            <w:left w:val="none" w:sz="0" w:space="0" w:color="auto"/>
                            <w:bottom w:val="none" w:sz="0" w:space="0" w:color="auto"/>
                            <w:right w:val="none" w:sz="0" w:space="0" w:color="auto"/>
                          </w:divBdr>
                          <w:divsChild>
                            <w:div w:id="1031147186">
                              <w:marLeft w:val="0"/>
                              <w:marRight w:val="4500"/>
                              <w:marTop w:val="0"/>
                              <w:marBottom w:val="0"/>
                              <w:divBdr>
                                <w:top w:val="none" w:sz="0" w:space="0" w:color="auto"/>
                                <w:left w:val="none" w:sz="0" w:space="0" w:color="auto"/>
                                <w:bottom w:val="none" w:sz="0" w:space="0" w:color="auto"/>
                                <w:right w:val="none" w:sz="0" w:space="0" w:color="auto"/>
                              </w:divBdr>
                              <w:divsChild>
                                <w:div w:id="2061128221">
                                  <w:marLeft w:val="0"/>
                                  <w:marRight w:val="0"/>
                                  <w:marTop w:val="0"/>
                                  <w:marBottom w:val="0"/>
                                  <w:divBdr>
                                    <w:top w:val="none" w:sz="0" w:space="0" w:color="auto"/>
                                    <w:left w:val="none" w:sz="0" w:space="0" w:color="auto"/>
                                    <w:bottom w:val="none" w:sz="0" w:space="0" w:color="auto"/>
                                    <w:right w:val="none" w:sz="0" w:space="0" w:color="auto"/>
                                  </w:divBdr>
                                  <w:divsChild>
                                    <w:div w:id="1893955078">
                                      <w:marLeft w:val="0"/>
                                      <w:marRight w:val="0"/>
                                      <w:marTop w:val="0"/>
                                      <w:marBottom w:val="480"/>
                                      <w:divBdr>
                                        <w:top w:val="none" w:sz="0" w:space="0" w:color="auto"/>
                                        <w:left w:val="none" w:sz="0" w:space="0" w:color="auto"/>
                                        <w:bottom w:val="none" w:sz="0" w:space="0" w:color="auto"/>
                                        <w:right w:val="none" w:sz="0" w:space="0" w:color="auto"/>
                                      </w:divBdr>
                                      <w:divsChild>
                                        <w:div w:id="678704655">
                                          <w:marLeft w:val="0"/>
                                          <w:marRight w:val="0"/>
                                          <w:marTop w:val="0"/>
                                          <w:marBottom w:val="0"/>
                                          <w:divBdr>
                                            <w:top w:val="none" w:sz="0" w:space="0" w:color="auto"/>
                                            <w:left w:val="none" w:sz="0" w:space="0" w:color="auto"/>
                                            <w:bottom w:val="none" w:sz="0" w:space="0" w:color="auto"/>
                                            <w:right w:val="none" w:sz="0" w:space="0" w:color="auto"/>
                                          </w:divBdr>
                                        </w:div>
                                        <w:div w:id="107952412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2255909">
      <w:bodyDiv w:val="1"/>
      <w:marLeft w:val="0"/>
      <w:marRight w:val="0"/>
      <w:marTop w:val="0"/>
      <w:marBottom w:val="0"/>
      <w:divBdr>
        <w:top w:val="none" w:sz="0" w:space="0" w:color="auto"/>
        <w:left w:val="none" w:sz="0" w:space="0" w:color="auto"/>
        <w:bottom w:val="none" w:sz="0" w:space="0" w:color="auto"/>
        <w:right w:val="none" w:sz="0" w:space="0" w:color="auto"/>
      </w:divBdr>
    </w:div>
    <w:div w:id="2001692310">
      <w:bodyDiv w:val="1"/>
      <w:marLeft w:val="0"/>
      <w:marRight w:val="0"/>
      <w:marTop w:val="0"/>
      <w:marBottom w:val="0"/>
      <w:divBdr>
        <w:top w:val="none" w:sz="0" w:space="0" w:color="auto"/>
        <w:left w:val="none" w:sz="0" w:space="0" w:color="auto"/>
        <w:bottom w:val="none" w:sz="0" w:space="0" w:color="auto"/>
        <w:right w:val="none" w:sz="0" w:space="0" w:color="auto"/>
      </w:divBdr>
      <w:divsChild>
        <w:div w:id="1314094475">
          <w:marLeft w:val="150"/>
          <w:marRight w:val="0"/>
          <w:marTop w:val="0"/>
          <w:marBottom w:val="150"/>
          <w:divBdr>
            <w:top w:val="none" w:sz="0" w:space="0" w:color="auto"/>
            <w:left w:val="none" w:sz="0" w:space="0" w:color="auto"/>
            <w:bottom w:val="none" w:sz="0" w:space="0" w:color="auto"/>
            <w:right w:val="none" w:sz="0" w:space="0" w:color="auto"/>
          </w:divBdr>
        </w:div>
      </w:divsChild>
    </w:div>
    <w:div w:id="2011059046">
      <w:bodyDiv w:val="1"/>
      <w:marLeft w:val="0"/>
      <w:marRight w:val="0"/>
      <w:marTop w:val="0"/>
      <w:marBottom w:val="0"/>
      <w:divBdr>
        <w:top w:val="none" w:sz="0" w:space="0" w:color="auto"/>
        <w:left w:val="none" w:sz="0" w:space="0" w:color="auto"/>
        <w:bottom w:val="none" w:sz="0" w:space="0" w:color="auto"/>
        <w:right w:val="none" w:sz="0" w:space="0" w:color="auto"/>
      </w:divBdr>
    </w:div>
    <w:div w:id="2044549181">
      <w:bodyDiv w:val="1"/>
      <w:marLeft w:val="0"/>
      <w:marRight w:val="0"/>
      <w:marTop w:val="0"/>
      <w:marBottom w:val="0"/>
      <w:divBdr>
        <w:top w:val="none" w:sz="0" w:space="0" w:color="auto"/>
        <w:left w:val="none" w:sz="0" w:space="0" w:color="auto"/>
        <w:bottom w:val="none" w:sz="0" w:space="0" w:color="auto"/>
        <w:right w:val="none" w:sz="0" w:space="0" w:color="auto"/>
      </w:divBdr>
    </w:div>
    <w:div w:id="2046637485">
      <w:bodyDiv w:val="1"/>
      <w:marLeft w:val="0"/>
      <w:marRight w:val="0"/>
      <w:marTop w:val="0"/>
      <w:marBottom w:val="0"/>
      <w:divBdr>
        <w:top w:val="none" w:sz="0" w:space="0" w:color="auto"/>
        <w:left w:val="none" w:sz="0" w:space="0" w:color="auto"/>
        <w:bottom w:val="none" w:sz="0" w:space="0" w:color="auto"/>
        <w:right w:val="none" w:sz="0" w:space="0" w:color="auto"/>
      </w:divBdr>
    </w:div>
    <w:div w:id="2078237469">
      <w:bodyDiv w:val="1"/>
      <w:marLeft w:val="0"/>
      <w:marRight w:val="0"/>
      <w:marTop w:val="0"/>
      <w:marBottom w:val="0"/>
      <w:divBdr>
        <w:top w:val="none" w:sz="0" w:space="0" w:color="auto"/>
        <w:left w:val="none" w:sz="0" w:space="0" w:color="auto"/>
        <w:bottom w:val="none" w:sz="0" w:space="0" w:color="auto"/>
        <w:right w:val="none" w:sz="0" w:space="0" w:color="auto"/>
      </w:divBdr>
      <w:divsChild>
        <w:div w:id="2026978061">
          <w:marLeft w:val="0"/>
          <w:marRight w:val="0"/>
          <w:marTop w:val="0"/>
          <w:marBottom w:val="0"/>
          <w:divBdr>
            <w:top w:val="none" w:sz="0" w:space="0" w:color="auto"/>
            <w:left w:val="none" w:sz="0" w:space="0" w:color="auto"/>
            <w:bottom w:val="none" w:sz="0" w:space="0" w:color="auto"/>
            <w:right w:val="none" w:sz="0" w:space="0" w:color="auto"/>
          </w:divBdr>
          <w:divsChild>
            <w:div w:id="1120564779">
              <w:marLeft w:val="0"/>
              <w:marRight w:val="0"/>
              <w:marTop w:val="0"/>
              <w:marBottom w:val="0"/>
              <w:divBdr>
                <w:top w:val="none" w:sz="0" w:space="0" w:color="auto"/>
                <w:left w:val="none" w:sz="0" w:space="0" w:color="auto"/>
                <w:bottom w:val="none" w:sz="0" w:space="0" w:color="auto"/>
                <w:right w:val="none" w:sz="0" w:space="0" w:color="auto"/>
              </w:divBdr>
              <w:divsChild>
                <w:div w:id="1065952904">
                  <w:marLeft w:val="2928"/>
                  <w:marRight w:val="0"/>
                  <w:marTop w:val="720"/>
                  <w:marBottom w:val="0"/>
                  <w:divBdr>
                    <w:top w:val="none" w:sz="0" w:space="0" w:color="auto"/>
                    <w:left w:val="none" w:sz="0" w:space="0" w:color="auto"/>
                    <w:bottom w:val="none" w:sz="0" w:space="0" w:color="auto"/>
                    <w:right w:val="none" w:sz="0" w:space="0" w:color="auto"/>
                  </w:divBdr>
                  <w:divsChild>
                    <w:div w:id="1459449608">
                      <w:marLeft w:val="0"/>
                      <w:marRight w:val="0"/>
                      <w:marTop w:val="0"/>
                      <w:marBottom w:val="0"/>
                      <w:divBdr>
                        <w:top w:val="none" w:sz="0" w:space="0" w:color="auto"/>
                        <w:left w:val="none" w:sz="0" w:space="0" w:color="auto"/>
                        <w:bottom w:val="none" w:sz="0" w:space="0" w:color="auto"/>
                        <w:right w:val="none" w:sz="0" w:space="0" w:color="auto"/>
                      </w:divBdr>
                      <w:divsChild>
                        <w:div w:id="484663534">
                          <w:marLeft w:val="0"/>
                          <w:marRight w:val="0"/>
                          <w:marTop w:val="0"/>
                          <w:marBottom w:val="0"/>
                          <w:divBdr>
                            <w:top w:val="none" w:sz="0" w:space="0" w:color="auto"/>
                            <w:left w:val="none" w:sz="0" w:space="0" w:color="auto"/>
                            <w:bottom w:val="none" w:sz="0" w:space="0" w:color="auto"/>
                            <w:right w:val="none" w:sz="0" w:space="0" w:color="auto"/>
                          </w:divBdr>
                          <w:divsChild>
                            <w:div w:id="1719431844">
                              <w:marLeft w:val="0"/>
                              <w:marRight w:val="0"/>
                              <w:marTop w:val="0"/>
                              <w:marBottom w:val="0"/>
                              <w:divBdr>
                                <w:top w:val="none" w:sz="0" w:space="0" w:color="auto"/>
                                <w:left w:val="none" w:sz="0" w:space="0" w:color="auto"/>
                                <w:bottom w:val="none" w:sz="0" w:space="0" w:color="auto"/>
                                <w:right w:val="none" w:sz="0" w:space="0" w:color="auto"/>
                              </w:divBdr>
                            </w:div>
                          </w:divsChild>
                        </w:div>
                        <w:div w:id="636879054">
                          <w:marLeft w:val="0"/>
                          <w:marRight w:val="0"/>
                          <w:marTop w:val="0"/>
                          <w:marBottom w:val="0"/>
                          <w:divBdr>
                            <w:top w:val="none" w:sz="0" w:space="0" w:color="auto"/>
                            <w:left w:val="none" w:sz="0" w:space="0" w:color="auto"/>
                            <w:bottom w:val="none" w:sz="0" w:space="0" w:color="auto"/>
                            <w:right w:val="none" w:sz="0" w:space="0" w:color="auto"/>
                          </w:divBdr>
                        </w:div>
                        <w:div w:id="912546229">
                          <w:marLeft w:val="0"/>
                          <w:marRight w:val="0"/>
                          <w:marTop w:val="0"/>
                          <w:marBottom w:val="0"/>
                          <w:divBdr>
                            <w:top w:val="none" w:sz="0" w:space="0" w:color="auto"/>
                            <w:left w:val="none" w:sz="0" w:space="0" w:color="auto"/>
                            <w:bottom w:val="none" w:sz="0" w:space="0" w:color="auto"/>
                            <w:right w:val="none" w:sz="0" w:space="0" w:color="auto"/>
                          </w:divBdr>
                        </w:div>
                        <w:div w:id="1103963752">
                          <w:marLeft w:val="0"/>
                          <w:marRight w:val="0"/>
                          <w:marTop w:val="0"/>
                          <w:marBottom w:val="0"/>
                          <w:divBdr>
                            <w:top w:val="none" w:sz="0" w:space="0" w:color="auto"/>
                            <w:left w:val="none" w:sz="0" w:space="0" w:color="auto"/>
                            <w:bottom w:val="none" w:sz="0" w:space="0" w:color="auto"/>
                            <w:right w:val="none" w:sz="0" w:space="0" w:color="auto"/>
                          </w:divBdr>
                        </w:div>
                        <w:div w:id="12886650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1-04T16:59:44.695"/>
    </inkml:context>
    <inkml:brush xml:id="br0">
      <inkml:brushProperty name="width" value="0.05" units="cm"/>
      <inkml:brushProperty name="height" value="0.05" units="cm"/>
    </inkml:brush>
  </inkml:definitions>
  <inkml:trace contextRef="#ctx0" brushRef="#br0">1 1 2592 0 0,'0'0'224'0'0</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31999-1A15-4045-87F9-A17D4EA89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2</Pages>
  <Words>1224</Words>
  <Characters>84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今月のお知らせ</vt:lpstr>
    </vt:vector>
  </TitlesOfParts>
  <Company>（株）大嶋会計ビジネスリサーﾁ</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今月のお知らせ</dc:title>
  <dc:subject/>
  <dc:creator>大嶋家一同</dc:creator>
  <cp:keywords/>
  <dc:description/>
  <cp:lastModifiedBy>石田 洋祐</cp:lastModifiedBy>
  <cp:revision>5</cp:revision>
  <cp:lastPrinted>2024-05-31T00:18:00Z</cp:lastPrinted>
  <dcterms:created xsi:type="dcterms:W3CDTF">2025-06-28T07:10:00Z</dcterms:created>
  <dcterms:modified xsi:type="dcterms:W3CDTF">2025-06-29T12:06:00Z</dcterms:modified>
</cp:coreProperties>
</file>